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2C1" w:rsidRPr="001D0AE8" w:rsidRDefault="00826B1B" w:rsidP="00BB39C4">
      <w:pPr>
        <w:pStyle w:val="Prosttext"/>
        <w:jc w:val="center"/>
        <w:rPr>
          <w:rFonts w:ascii="Bookman Old Style" w:eastAsia="MS Mincho" w:hAnsi="Bookman Old Style"/>
          <w:b/>
          <w:bCs/>
          <w:color w:val="FF0000"/>
          <w:sz w:val="28"/>
          <w:szCs w:val="28"/>
        </w:rPr>
      </w:pPr>
      <w:bookmarkStart w:id="0" w:name="_GoBack"/>
      <w:bookmarkEnd w:id="0"/>
      <w:r w:rsidRPr="001D0AE8">
        <w:rPr>
          <w:rFonts w:ascii="Bookman Old Style" w:eastAsia="MS Mincho" w:hAnsi="Bookman Old Style"/>
          <w:b/>
          <w:bCs/>
          <w:color w:val="FF0000"/>
          <w:sz w:val="28"/>
          <w:szCs w:val="28"/>
        </w:rPr>
        <w:t xml:space="preserve"> </w:t>
      </w:r>
      <w:r w:rsidR="00C972C1" w:rsidRPr="001D0AE8">
        <w:rPr>
          <w:rFonts w:ascii="Bookman Old Style" w:eastAsia="MS Mincho" w:hAnsi="Bookman Old Style"/>
          <w:b/>
          <w:bCs/>
          <w:color w:val="FF0000"/>
          <w:sz w:val="28"/>
          <w:szCs w:val="28"/>
        </w:rPr>
        <w:t>Odznaky odborností</w:t>
      </w:r>
      <w:r w:rsidR="00DA59CE" w:rsidRPr="00DA59CE">
        <w:rPr>
          <w:rFonts w:ascii="Bookman Old Style" w:eastAsia="MS Mincho" w:hAnsi="Bookman Old Style"/>
          <w:b/>
          <w:bCs/>
          <w:color w:val="FF0000"/>
          <w:sz w:val="28"/>
          <w:szCs w:val="28"/>
        </w:rPr>
        <w:t xml:space="preserve"> </w:t>
      </w:r>
      <w:r w:rsidR="00EE69F5">
        <w:rPr>
          <w:rFonts w:ascii="Bookman Old Style" w:eastAsia="MS Mincho" w:hAnsi="Bookman Old Style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9F5">
        <w:rPr>
          <w:rFonts w:ascii="Bookman Old Style" w:eastAsia="MS Mincho" w:hAnsi="Bookman Old Style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9F5">
        <w:rPr>
          <w:rFonts w:ascii="Bookman Old Style" w:eastAsia="MS Mincho" w:hAnsi="Bookman Old Style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8" w:rsidRDefault="005568B8" w:rsidP="00C972C1">
      <w:pPr>
        <w:pStyle w:val="Prosttext"/>
        <w:rPr>
          <w:rFonts w:ascii="Bookman Old Style" w:hAnsi="Bookman Old Style"/>
          <w:b/>
          <w:color w:val="FF0000"/>
          <w:sz w:val="28"/>
          <w:szCs w:val="28"/>
        </w:rPr>
      </w:pP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Kronikář</w:t>
      </w:r>
      <w:r w:rsidR="00230D2F" w:rsidRPr="00230D2F">
        <w:rPr>
          <w:rFonts w:ascii="Bookman Old Style" w:eastAsia="MS Mincho" w:hAnsi="Bookman Old Style"/>
          <w:b/>
          <w:bCs/>
          <w:color w:val="0000FF"/>
        </w:rPr>
        <w:t xml:space="preserve"> </w:t>
      </w:r>
    </w:p>
    <w:p w:rsidR="00C972C1" w:rsidRPr="00DD0C21" w:rsidRDefault="00EE69F5" w:rsidP="00C972C1">
      <w:pPr>
        <w:pStyle w:val="Prosttext"/>
        <w:rPr>
          <w:rFonts w:ascii="Bookman Old Style" w:hAnsi="Bookman Old Style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623570" cy="623570"/>
            <wp:effectExtent l="0" t="0" r="5080" b="508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1" w:rsidRPr="00DD0C21">
        <w:rPr>
          <w:rFonts w:ascii="Bookman Old Style" w:eastAsia="MS Mincho" w:hAnsi="Bookman Old Style"/>
          <w:sz w:val="23"/>
          <w:szCs w:val="23"/>
        </w:rPr>
        <w:t xml:space="preserve">– nejméně </w:t>
      </w:r>
      <w:r w:rsidR="0058453C">
        <w:rPr>
          <w:rFonts w:ascii="Bookman Old Style" w:eastAsia="MS Mincho" w:hAnsi="Bookman Old Style"/>
          <w:sz w:val="23"/>
          <w:szCs w:val="23"/>
        </w:rPr>
        <w:t>6 měsíců</w:t>
      </w:r>
      <w:r w:rsidR="00C972C1" w:rsidRPr="00DD0C21">
        <w:rPr>
          <w:rFonts w:ascii="Bookman Old Style" w:eastAsia="MS Mincho" w:hAnsi="Bookman Old Style"/>
          <w:sz w:val="23"/>
          <w:szCs w:val="23"/>
        </w:rPr>
        <w:t xml:space="preserve"> pečuje o kroniku kolektivu</w:t>
      </w:r>
    </w:p>
    <w:p w:rsidR="00C972C1" w:rsidRPr="00DD0C21" w:rsidRDefault="00C972C1" w:rsidP="00C972C1">
      <w:pPr>
        <w:pStyle w:val="Prosttext"/>
        <w:rPr>
          <w:rFonts w:ascii="Bookman Old Style" w:hAnsi="Bookman Old Style"/>
          <w:sz w:val="23"/>
          <w:szCs w:val="23"/>
        </w:rPr>
      </w:pPr>
      <w:r w:rsidRPr="00DD0C21">
        <w:rPr>
          <w:rFonts w:ascii="Bookman Old Style" w:eastAsia="MS Mincho" w:hAnsi="Bookman Old Style"/>
          <w:sz w:val="23"/>
          <w:szCs w:val="23"/>
        </w:rPr>
        <w:t xml:space="preserve">– zná </w:t>
      </w:r>
      <w:r w:rsidR="002E6589" w:rsidRPr="00DD0C21">
        <w:rPr>
          <w:rFonts w:ascii="Bookman Old Style" w:eastAsia="MS Mincho" w:hAnsi="Bookman Old Style"/>
          <w:sz w:val="23"/>
          <w:szCs w:val="23"/>
        </w:rPr>
        <w:t>hlavní</w:t>
      </w:r>
      <w:r w:rsidRPr="00DD0C21">
        <w:rPr>
          <w:rFonts w:ascii="Bookman Old Style" w:eastAsia="MS Mincho" w:hAnsi="Bookman Old Style"/>
          <w:sz w:val="23"/>
          <w:szCs w:val="23"/>
        </w:rPr>
        <w:t xml:space="preserve"> fakta o historii hasičstva v Č</w:t>
      </w:r>
      <w:r w:rsidR="002E6589" w:rsidRPr="00DD0C21">
        <w:rPr>
          <w:rFonts w:ascii="Bookman Old Style" w:eastAsia="MS Mincho" w:hAnsi="Bookman Old Style"/>
          <w:sz w:val="23"/>
          <w:szCs w:val="23"/>
        </w:rPr>
        <w:t>R</w:t>
      </w:r>
      <w:r w:rsidRPr="00DD0C21">
        <w:rPr>
          <w:rFonts w:ascii="Bookman Old Style" w:eastAsia="MS Mincho" w:hAnsi="Bookman Old Style"/>
          <w:sz w:val="23"/>
          <w:szCs w:val="23"/>
        </w:rPr>
        <w:t xml:space="preserve"> i v místě, kde působí jeho </w:t>
      </w:r>
      <w:r w:rsidR="002E6589" w:rsidRPr="00DD0C21">
        <w:rPr>
          <w:rFonts w:ascii="Bookman Old Style" w:eastAsia="MS Mincho" w:hAnsi="Bookman Old Style"/>
          <w:sz w:val="23"/>
          <w:szCs w:val="23"/>
        </w:rPr>
        <w:t>K</w:t>
      </w:r>
      <w:r w:rsidRPr="00DD0C21">
        <w:rPr>
          <w:rFonts w:ascii="Bookman Old Style" w:eastAsia="MS Mincho" w:hAnsi="Bookman Old Style"/>
          <w:sz w:val="23"/>
          <w:szCs w:val="23"/>
        </w:rPr>
        <w:t>MH</w:t>
      </w:r>
    </w:p>
    <w:p w:rsidR="00C972C1" w:rsidRPr="00DD0C21" w:rsidRDefault="00C972C1" w:rsidP="00C972C1">
      <w:pPr>
        <w:pStyle w:val="Prosttext"/>
        <w:rPr>
          <w:rFonts w:ascii="Bookman Old Style" w:eastAsia="MS Mincho" w:hAnsi="Bookman Old Style"/>
          <w:sz w:val="23"/>
          <w:szCs w:val="23"/>
        </w:rPr>
      </w:pPr>
      <w:r w:rsidRPr="00DD0C21">
        <w:rPr>
          <w:rFonts w:ascii="Bookman Old Style" w:eastAsia="MS Mincho" w:hAnsi="Bookman Old Style"/>
          <w:sz w:val="23"/>
          <w:szCs w:val="23"/>
        </w:rPr>
        <w:t>– získává dokumentační materiál, který využívá k propagaci hasičstva</w:t>
      </w:r>
      <w:r w:rsidR="00DD0C21" w:rsidRPr="00DD0C21">
        <w:rPr>
          <w:rFonts w:ascii="Bookman Old Style" w:eastAsia="MS Mincho" w:hAnsi="Bookman Old Style"/>
          <w:sz w:val="23"/>
          <w:szCs w:val="23"/>
        </w:rPr>
        <w:t xml:space="preserve"> a </w:t>
      </w:r>
      <w:r w:rsidR="002E6589" w:rsidRPr="00DD0C21">
        <w:rPr>
          <w:rFonts w:ascii="Bookman Old Style" w:eastAsia="MS Mincho" w:hAnsi="Bookman Old Style"/>
          <w:sz w:val="23"/>
          <w:szCs w:val="23"/>
        </w:rPr>
        <w:t>MH</w:t>
      </w:r>
    </w:p>
    <w:p w:rsidR="002E6589" w:rsidRDefault="002E6589" w:rsidP="00C972C1">
      <w:pPr>
        <w:pStyle w:val="Prosttext"/>
        <w:rPr>
          <w:rFonts w:ascii="Bookman Old Style" w:hAnsi="Bookman Old Style"/>
          <w:sz w:val="23"/>
          <w:szCs w:val="23"/>
        </w:rPr>
      </w:pPr>
    </w:p>
    <w:p w:rsidR="007E4465" w:rsidRDefault="007E4465" w:rsidP="007E4465">
      <w:pPr>
        <w:pStyle w:val="Prosttext"/>
        <w:rPr>
          <w:rFonts w:ascii="Bookman Old Style" w:eastAsia="MS Mincho" w:hAnsi="Bookman Old Style"/>
          <w:b/>
          <w:bCs/>
          <w:color w:val="0000FF"/>
          <w:sz w:val="24"/>
          <w:szCs w:val="24"/>
        </w:rPr>
      </w:pPr>
    </w:p>
    <w:p w:rsidR="007E4465" w:rsidRPr="001D0AE8" w:rsidRDefault="00EE69F5" w:rsidP="007E4465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623570" cy="617220"/>
            <wp:effectExtent l="0" t="0" r="508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465"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Strojník</w:t>
      </w:r>
      <w:r w:rsidR="007E4465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 xml:space="preserve"> - Junior</w:t>
      </w:r>
    </w:p>
    <w:p w:rsidR="007E4465" w:rsidRPr="00DD0C21" w:rsidRDefault="007E4465" w:rsidP="007E4465">
      <w:pPr>
        <w:pStyle w:val="Prosttext"/>
        <w:rPr>
          <w:rFonts w:ascii="Bookman Old Style" w:hAnsi="Bookman Old Style"/>
          <w:sz w:val="22"/>
          <w:szCs w:val="22"/>
        </w:rPr>
      </w:pPr>
      <w:r w:rsidRPr="001D0AE8">
        <w:rPr>
          <w:rFonts w:ascii="Bookman Old Style" w:eastAsia="MS Mincho" w:hAnsi="Bookman Old Style"/>
          <w:sz w:val="24"/>
          <w:szCs w:val="24"/>
        </w:rPr>
        <w:t xml:space="preserve">– </w:t>
      </w:r>
      <w:r w:rsidRPr="00DD0C21">
        <w:rPr>
          <w:rFonts w:ascii="Bookman Old Style" w:eastAsia="MS Mincho" w:hAnsi="Bookman Old Style"/>
          <w:sz w:val="22"/>
          <w:szCs w:val="22"/>
        </w:rPr>
        <w:t xml:space="preserve">zná </w:t>
      </w:r>
      <w:r w:rsidR="00D44A3F">
        <w:rPr>
          <w:rFonts w:ascii="Bookman Old Style" w:eastAsia="MS Mincho" w:hAnsi="Bookman Old Style"/>
          <w:sz w:val="22"/>
          <w:szCs w:val="22"/>
        </w:rPr>
        <w:t>jednoduché hasební prostředky a jejich použití</w:t>
      </w:r>
    </w:p>
    <w:p w:rsidR="007E4465" w:rsidRPr="00DD0C21" w:rsidRDefault="007E4465" w:rsidP="007E4465">
      <w:pPr>
        <w:pStyle w:val="Prosttext"/>
        <w:rPr>
          <w:rFonts w:ascii="Bookman Old Style" w:hAnsi="Bookman Old Style"/>
          <w:sz w:val="22"/>
          <w:szCs w:val="22"/>
        </w:rPr>
      </w:pPr>
      <w:r w:rsidRPr="00DD0C21">
        <w:rPr>
          <w:rFonts w:ascii="Bookman Old Style" w:eastAsia="MS Mincho" w:hAnsi="Bookman Old Style"/>
          <w:sz w:val="22"/>
          <w:szCs w:val="22"/>
        </w:rPr>
        <w:t xml:space="preserve">– </w:t>
      </w:r>
      <w:r>
        <w:rPr>
          <w:rFonts w:ascii="Bookman Old Style" w:eastAsia="MS Mincho" w:hAnsi="Bookman Old Style"/>
          <w:sz w:val="22"/>
          <w:szCs w:val="22"/>
        </w:rPr>
        <w:t xml:space="preserve">zná </w:t>
      </w:r>
      <w:r w:rsidR="00D44A3F">
        <w:rPr>
          <w:rFonts w:ascii="Bookman Old Style" w:eastAsia="MS Mincho" w:hAnsi="Bookman Old Style"/>
          <w:sz w:val="22"/>
          <w:szCs w:val="22"/>
        </w:rPr>
        <w:t>PHP a umí je používat</w:t>
      </w:r>
    </w:p>
    <w:p w:rsidR="007E4465" w:rsidRPr="00DD0C21" w:rsidRDefault="007E4465" w:rsidP="007E4465">
      <w:pPr>
        <w:pStyle w:val="Prosttext"/>
        <w:rPr>
          <w:rFonts w:ascii="Bookman Old Style" w:hAnsi="Bookman Old Style"/>
          <w:sz w:val="22"/>
          <w:szCs w:val="22"/>
        </w:rPr>
      </w:pPr>
      <w:r w:rsidRPr="00DD0C21">
        <w:rPr>
          <w:rFonts w:ascii="Bookman Old Style" w:eastAsia="MS Mincho" w:hAnsi="Bookman Old Style"/>
          <w:sz w:val="22"/>
          <w:szCs w:val="22"/>
        </w:rPr>
        <w:t xml:space="preserve">– </w:t>
      </w:r>
      <w:r>
        <w:rPr>
          <w:rFonts w:ascii="Bookman Old Style" w:eastAsia="MS Mincho" w:hAnsi="Bookman Old Style"/>
          <w:sz w:val="22"/>
          <w:szCs w:val="22"/>
        </w:rPr>
        <w:t xml:space="preserve">zná </w:t>
      </w:r>
      <w:r w:rsidR="00D44A3F">
        <w:rPr>
          <w:rFonts w:ascii="Bookman Old Style" w:eastAsia="MS Mincho" w:hAnsi="Bookman Old Style"/>
          <w:sz w:val="22"/>
          <w:szCs w:val="22"/>
        </w:rPr>
        <w:t>povinnosti strojníka u zásahu</w:t>
      </w:r>
    </w:p>
    <w:p w:rsidR="007E4465" w:rsidRPr="00DD0C21" w:rsidRDefault="007E4465" w:rsidP="007E4465">
      <w:pPr>
        <w:pStyle w:val="Prosttext"/>
        <w:rPr>
          <w:rFonts w:ascii="Bookman Old Style" w:eastAsia="MS Mincho" w:hAnsi="Bookman Old Style"/>
          <w:sz w:val="22"/>
          <w:szCs w:val="22"/>
        </w:rPr>
      </w:pPr>
      <w:r w:rsidRPr="00DD0C21">
        <w:rPr>
          <w:rFonts w:ascii="Bookman Old Style" w:eastAsia="MS Mincho" w:hAnsi="Bookman Old Style"/>
          <w:sz w:val="22"/>
          <w:szCs w:val="22"/>
        </w:rPr>
        <w:t xml:space="preserve">– </w:t>
      </w:r>
      <w:r w:rsidR="00D44A3F">
        <w:rPr>
          <w:rFonts w:ascii="Bookman Old Style" w:eastAsia="MS Mincho" w:hAnsi="Bookman Old Style"/>
          <w:sz w:val="22"/>
          <w:szCs w:val="22"/>
        </w:rPr>
        <w:t>odznak plní děti od 6 do 10 let</w:t>
      </w:r>
    </w:p>
    <w:p w:rsidR="0058453C" w:rsidRPr="00DD0C21" w:rsidRDefault="0058453C" w:rsidP="00C972C1">
      <w:pPr>
        <w:pStyle w:val="Prosttext"/>
        <w:rPr>
          <w:rFonts w:ascii="Bookman Old Style" w:hAnsi="Bookman Old Style"/>
          <w:sz w:val="23"/>
          <w:szCs w:val="23"/>
        </w:rPr>
      </w:pPr>
    </w:p>
    <w:p w:rsidR="00C972C1" w:rsidRPr="001D0AE8" w:rsidRDefault="00EE69F5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623570" cy="617220"/>
            <wp:effectExtent l="0" t="0" r="508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1"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Strojník</w:t>
      </w:r>
    </w:p>
    <w:p w:rsidR="00C972C1" w:rsidRPr="00DD0C21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1D0AE8">
        <w:rPr>
          <w:rFonts w:ascii="Bookman Old Style" w:eastAsia="MS Mincho" w:hAnsi="Bookman Old Style"/>
          <w:sz w:val="24"/>
          <w:szCs w:val="24"/>
        </w:rPr>
        <w:t xml:space="preserve">– </w:t>
      </w:r>
      <w:r w:rsidRPr="00DD0C21">
        <w:rPr>
          <w:rFonts w:ascii="Bookman Old Style" w:eastAsia="MS Mincho" w:hAnsi="Bookman Old Style"/>
          <w:sz w:val="22"/>
          <w:szCs w:val="22"/>
        </w:rPr>
        <w:t xml:space="preserve">zná </w:t>
      </w:r>
      <w:r w:rsidR="0058453C">
        <w:rPr>
          <w:rFonts w:ascii="Bookman Old Style" w:eastAsia="MS Mincho" w:hAnsi="Bookman Old Style"/>
          <w:sz w:val="22"/>
          <w:szCs w:val="22"/>
        </w:rPr>
        <w:t>běžnou techniku používanou u hasičů, její údržbu a její části</w:t>
      </w:r>
    </w:p>
    <w:p w:rsidR="00C972C1" w:rsidRPr="00DD0C21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DD0C21">
        <w:rPr>
          <w:rFonts w:ascii="Bookman Old Style" w:eastAsia="MS Mincho" w:hAnsi="Bookman Old Style"/>
          <w:sz w:val="22"/>
          <w:szCs w:val="22"/>
        </w:rPr>
        <w:t xml:space="preserve">– </w:t>
      </w:r>
      <w:r w:rsidR="0058453C">
        <w:rPr>
          <w:rFonts w:ascii="Bookman Old Style" w:eastAsia="MS Mincho" w:hAnsi="Bookman Old Style"/>
          <w:sz w:val="22"/>
          <w:szCs w:val="22"/>
        </w:rPr>
        <w:t xml:space="preserve">zná druhy </w:t>
      </w:r>
      <w:r w:rsidR="007E4465">
        <w:rPr>
          <w:rFonts w:ascii="Bookman Old Style" w:eastAsia="MS Mincho" w:hAnsi="Bookman Old Style"/>
          <w:sz w:val="22"/>
          <w:szCs w:val="22"/>
        </w:rPr>
        <w:t>a způsoby použití běžných technických prostředků PO</w:t>
      </w:r>
    </w:p>
    <w:p w:rsidR="00C972C1" w:rsidRPr="00DD0C21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DD0C21">
        <w:rPr>
          <w:rFonts w:ascii="Bookman Old Style" w:eastAsia="MS Mincho" w:hAnsi="Bookman Old Style"/>
          <w:sz w:val="22"/>
          <w:szCs w:val="22"/>
        </w:rPr>
        <w:t xml:space="preserve">– </w:t>
      </w:r>
      <w:r w:rsidR="007E4465">
        <w:rPr>
          <w:rFonts w:ascii="Bookman Old Style" w:eastAsia="MS Mincho" w:hAnsi="Bookman Old Style"/>
          <w:sz w:val="22"/>
          <w:szCs w:val="22"/>
        </w:rPr>
        <w:t>zná prakticky signály PO</w:t>
      </w:r>
    </w:p>
    <w:p w:rsidR="00C972C1" w:rsidRPr="00DD0C21" w:rsidRDefault="00C972C1" w:rsidP="00C972C1">
      <w:pPr>
        <w:pStyle w:val="Prosttext"/>
        <w:rPr>
          <w:rFonts w:ascii="Bookman Old Style" w:eastAsia="MS Mincho" w:hAnsi="Bookman Old Style"/>
          <w:sz w:val="22"/>
          <w:szCs w:val="22"/>
        </w:rPr>
      </w:pPr>
      <w:r w:rsidRPr="00DD0C21">
        <w:rPr>
          <w:rFonts w:ascii="Bookman Old Style" w:eastAsia="MS Mincho" w:hAnsi="Bookman Old Style"/>
          <w:sz w:val="22"/>
          <w:szCs w:val="22"/>
        </w:rPr>
        <w:t xml:space="preserve">– </w:t>
      </w:r>
      <w:r w:rsidR="007E4465">
        <w:rPr>
          <w:rFonts w:ascii="Bookman Old Style" w:eastAsia="MS Mincho" w:hAnsi="Bookman Old Style"/>
          <w:sz w:val="22"/>
          <w:szCs w:val="22"/>
        </w:rPr>
        <w:t>prokáže znalosti strojníka - juniora, nebo je držitelem tohoto odznaku</w:t>
      </w:r>
    </w:p>
    <w:p w:rsidR="007E4465" w:rsidRDefault="007E4465" w:rsidP="004E31AA">
      <w:pPr>
        <w:pStyle w:val="Prosttext"/>
        <w:rPr>
          <w:rFonts w:ascii="Bookman Old Style" w:eastAsia="MS Mincho" w:hAnsi="Bookman Old Style"/>
          <w:b/>
          <w:bCs/>
          <w:color w:val="0000FF"/>
          <w:sz w:val="24"/>
          <w:szCs w:val="24"/>
        </w:rPr>
      </w:pPr>
    </w:p>
    <w:p w:rsidR="004E31AA" w:rsidRPr="001D0AE8" w:rsidRDefault="004E31AA" w:rsidP="004E31AA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Preventista</w:t>
      </w:r>
      <w:r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 xml:space="preserve"> </w:t>
      </w:r>
      <w:r w:rsidR="007E4465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 xml:space="preserve">- </w:t>
      </w:r>
      <w:r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Junior</w:t>
      </w:r>
    </w:p>
    <w:p w:rsidR="004E31AA" w:rsidRPr="00BD530C" w:rsidRDefault="00EE69F5" w:rsidP="004E31AA">
      <w:pPr>
        <w:pStyle w:val="Prosttext"/>
        <w:rPr>
          <w:rFonts w:ascii="Bookman Old Style" w:eastAsia="MS Mincho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92710</wp:posOffset>
            </wp:positionV>
            <wp:extent cx="638810" cy="647065"/>
            <wp:effectExtent l="0" t="0" r="8890" b="635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1AA" w:rsidRPr="00BD530C">
        <w:rPr>
          <w:rFonts w:ascii="Bookman Old Style" w:eastAsia="MS Mincho" w:hAnsi="Bookman Old Style"/>
          <w:sz w:val="22"/>
          <w:szCs w:val="22"/>
        </w:rPr>
        <w:t xml:space="preserve">– zná hlavní příčiny vzniku požáru </w:t>
      </w:r>
    </w:p>
    <w:p w:rsidR="004E31AA" w:rsidRPr="00BD530C" w:rsidRDefault="004E31AA" w:rsidP="004E31AA">
      <w:pPr>
        <w:pStyle w:val="Prosttext"/>
        <w:rPr>
          <w:rFonts w:ascii="Bookman Old Style" w:hAnsi="Bookman Old Style"/>
          <w:sz w:val="22"/>
          <w:szCs w:val="22"/>
        </w:rPr>
      </w:pPr>
      <w:r>
        <w:rPr>
          <w:rFonts w:ascii="Bookman Old Style" w:eastAsia="MS Mincho" w:hAnsi="Bookman Old Style"/>
          <w:sz w:val="22"/>
          <w:szCs w:val="22"/>
        </w:rPr>
        <w:t>– zná základy hoření</w:t>
      </w:r>
    </w:p>
    <w:p w:rsidR="004E31AA" w:rsidRPr="00BD530C" w:rsidRDefault="004E31AA" w:rsidP="004E31AA">
      <w:pPr>
        <w:pStyle w:val="Prosttext"/>
        <w:rPr>
          <w:rFonts w:ascii="Bookman Old Style" w:hAnsi="Bookman Old Style"/>
          <w:sz w:val="22"/>
          <w:szCs w:val="22"/>
        </w:rPr>
      </w:pPr>
      <w:r w:rsidRPr="00BD530C">
        <w:rPr>
          <w:rFonts w:ascii="Bookman Old Style" w:eastAsia="MS Mincho" w:hAnsi="Bookman Old Style"/>
          <w:sz w:val="22"/>
          <w:szCs w:val="22"/>
        </w:rPr>
        <w:t>– zná telefonní čísla tísňového volání</w:t>
      </w:r>
    </w:p>
    <w:p w:rsidR="004E31AA" w:rsidRPr="00BD530C" w:rsidRDefault="004E31AA" w:rsidP="004E31AA">
      <w:pPr>
        <w:pStyle w:val="Prosttext"/>
        <w:rPr>
          <w:rFonts w:ascii="Bookman Old Style" w:hAnsi="Bookman Old Style"/>
          <w:sz w:val="22"/>
          <w:szCs w:val="22"/>
        </w:rPr>
      </w:pPr>
      <w:r w:rsidRPr="00BD530C">
        <w:rPr>
          <w:rFonts w:ascii="Bookman Old Style" w:eastAsia="MS Mincho" w:hAnsi="Bookman Old Style"/>
          <w:sz w:val="22"/>
          <w:szCs w:val="22"/>
        </w:rPr>
        <w:t>– zhotoví a pou</w:t>
      </w:r>
      <w:r>
        <w:rPr>
          <w:rFonts w:ascii="Bookman Old Style" w:eastAsia="MS Mincho" w:hAnsi="Bookman Old Style"/>
          <w:sz w:val="22"/>
          <w:szCs w:val="22"/>
        </w:rPr>
        <w:t>žije nejméně 2</w:t>
      </w:r>
      <w:r w:rsidRPr="00BD530C">
        <w:rPr>
          <w:rFonts w:ascii="Bookman Old Style" w:eastAsia="MS Mincho" w:hAnsi="Bookman Old Style"/>
          <w:sz w:val="22"/>
          <w:szCs w:val="22"/>
        </w:rPr>
        <w:t xml:space="preserve"> plakáty s námětem požární ochrany</w:t>
      </w:r>
    </w:p>
    <w:p w:rsidR="0038450A" w:rsidRDefault="004E31AA" w:rsidP="00D44A3F">
      <w:pPr>
        <w:pStyle w:val="Prosttext"/>
        <w:rPr>
          <w:rFonts w:ascii="Bookman Old Style" w:eastAsia="MS Mincho" w:hAnsi="Bookman Old Style"/>
          <w:sz w:val="22"/>
          <w:szCs w:val="22"/>
        </w:rPr>
      </w:pPr>
      <w:r w:rsidRPr="00BD530C">
        <w:rPr>
          <w:rFonts w:ascii="Bookman Old Style" w:eastAsia="MS Mincho" w:hAnsi="Bookman Old Style"/>
          <w:sz w:val="22"/>
          <w:szCs w:val="22"/>
        </w:rPr>
        <w:t xml:space="preserve">– umí odhalit </w:t>
      </w:r>
      <w:r>
        <w:rPr>
          <w:rFonts w:ascii="Bookman Old Style" w:eastAsia="MS Mincho" w:hAnsi="Bookman Old Style"/>
          <w:sz w:val="22"/>
          <w:szCs w:val="22"/>
        </w:rPr>
        <w:t xml:space="preserve">jednoduché </w:t>
      </w:r>
      <w:r w:rsidRPr="00BD530C">
        <w:rPr>
          <w:rFonts w:ascii="Bookman Old Style" w:eastAsia="MS Mincho" w:hAnsi="Bookman Old Style"/>
          <w:sz w:val="22"/>
          <w:szCs w:val="22"/>
        </w:rPr>
        <w:t>požární závady</w:t>
      </w:r>
    </w:p>
    <w:p w:rsidR="00D44A3F" w:rsidRPr="00DD0C21" w:rsidRDefault="0038450A" w:rsidP="0038450A">
      <w:pPr>
        <w:pStyle w:val="Prosttext"/>
        <w:ind w:left="708"/>
        <w:rPr>
          <w:rFonts w:ascii="Bookman Old Style" w:eastAsia="MS Mincho" w:hAnsi="Bookman Old Style"/>
          <w:sz w:val="22"/>
          <w:szCs w:val="22"/>
        </w:rPr>
      </w:pPr>
      <w:r>
        <w:rPr>
          <w:rFonts w:ascii="Bookman Old Style" w:eastAsia="MS Mincho" w:hAnsi="Bookman Old Style"/>
          <w:sz w:val="22"/>
          <w:szCs w:val="22"/>
        </w:rPr>
        <w:t xml:space="preserve">      </w:t>
      </w:r>
      <w:r w:rsidR="00D44A3F" w:rsidRPr="00DD0C21">
        <w:rPr>
          <w:rFonts w:ascii="Bookman Old Style" w:eastAsia="MS Mincho" w:hAnsi="Bookman Old Style"/>
          <w:sz w:val="22"/>
          <w:szCs w:val="22"/>
        </w:rPr>
        <w:t xml:space="preserve">– </w:t>
      </w:r>
      <w:r w:rsidR="00D44A3F">
        <w:rPr>
          <w:rFonts w:ascii="Bookman Old Style" w:eastAsia="MS Mincho" w:hAnsi="Bookman Old Style"/>
          <w:sz w:val="22"/>
          <w:szCs w:val="22"/>
        </w:rPr>
        <w:t>odznak plní děti od 6 do 10 let</w:t>
      </w:r>
    </w:p>
    <w:p w:rsidR="00C972C1" w:rsidRPr="001D0AE8" w:rsidRDefault="00EE69F5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623570" cy="617220"/>
            <wp:effectExtent l="0" t="0" r="5080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1"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Preventista</w:t>
      </w:r>
    </w:p>
    <w:p w:rsidR="00C972C1" w:rsidRPr="00BD530C" w:rsidRDefault="00C972C1" w:rsidP="00C972C1">
      <w:pPr>
        <w:pStyle w:val="Prosttext"/>
        <w:rPr>
          <w:rFonts w:ascii="Bookman Old Style" w:eastAsia="MS Mincho" w:hAnsi="Bookman Old Style"/>
          <w:sz w:val="22"/>
          <w:szCs w:val="22"/>
        </w:rPr>
      </w:pPr>
      <w:r w:rsidRPr="00BD530C">
        <w:rPr>
          <w:rFonts w:ascii="Bookman Old Style" w:eastAsia="MS Mincho" w:hAnsi="Bookman Old Style"/>
          <w:sz w:val="22"/>
          <w:szCs w:val="22"/>
        </w:rPr>
        <w:t xml:space="preserve">– zná hlavní příčiny vzniku požáru </w:t>
      </w:r>
    </w:p>
    <w:p w:rsidR="002E6589" w:rsidRPr="00BD530C" w:rsidRDefault="002E6589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BD530C">
        <w:rPr>
          <w:rFonts w:ascii="Bookman Old Style" w:eastAsia="MS Mincho" w:hAnsi="Bookman Old Style"/>
          <w:sz w:val="22"/>
          <w:szCs w:val="22"/>
        </w:rPr>
        <w:t>– zná použití jednoduchých hasebních prostředků a ručních hasicích přístrojů</w:t>
      </w:r>
    </w:p>
    <w:p w:rsidR="00C972C1" w:rsidRPr="00BD530C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BD530C">
        <w:rPr>
          <w:rFonts w:ascii="Bookman Old Style" w:eastAsia="MS Mincho" w:hAnsi="Bookman Old Style"/>
          <w:sz w:val="22"/>
          <w:szCs w:val="22"/>
        </w:rPr>
        <w:t>– zná telefonní čísla tísňového volání</w:t>
      </w:r>
    </w:p>
    <w:p w:rsidR="00C972C1" w:rsidRPr="00BD530C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BD530C">
        <w:rPr>
          <w:rFonts w:ascii="Bookman Old Style" w:eastAsia="MS Mincho" w:hAnsi="Bookman Old Style"/>
          <w:sz w:val="22"/>
          <w:szCs w:val="22"/>
        </w:rPr>
        <w:t>– zhotoví a pou</w:t>
      </w:r>
      <w:r w:rsidR="004E31AA">
        <w:rPr>
          <w:rFonts w:ascii="Bookman Old Style" w:eastAsia="MS Mincho" w:hAnsi="Bookman Old Style"/>
          <w:sz w:val="22"/>
          <w:szCs w:val="22"/>
        </w:rPr>
        <w:t>žije nejméně 2</w:t>
      </w:r>
      <w:r w:rsidRPr="00BD530C">
        <w:rPr>
          <w:rFonts w:ascii="Bookman Old Style" w:eastAsia="MS Mincho" w:hAnsi="Bookman Old Style"/>
          <w:sz w:val="22"/>
          <w:szCs w:val="22"/>
        </w:rPr>
        <w:t xml:space="preserve"> plakáty s námětem požární ochrany</w:t>
      </w:r>
    </w:p>
    <w:p w:rsidR="004E31AA" w:rsidRDefault="0038450A" w:rsidP="00C972C1">
      <w:pPr>
        <w:pStyle w:val="Prosttext"/>
        <w:rPr>
          <w:rFonts w:ascii="Bookman Old Style" w:eastAsia="MS Mincho" w:hAnsi="Bookman Old Style"/>
          <w:sz w:val="22"/>
          <w:szCs w:val="22"/>
        </w:rPr>
      </w:pPr>
      <w:r>
        <w:rPr>
          <w:rFonts w:ascii="Bookman Old Style" w:eastAsia="MS Mincho" w:hAnsi="Bookman Old Style"/>
          <w:sz w:val="22"/>
          <w:szCs w:val="22"/>
        </w:rPr>
        <w:t xml:space="preserve">                </w:t>
      </w:r>
      <w:r w:rsidR="00C972C1" w:rsidRPr="00BD530C">
        <w:rPr>
          <w:rFonts w:ascii="Bookman Old Style" w:eastAsia="MS Mincho" w:hAnsi="Bookman Old Style"/>
          <w:sz w:val="22"/>
          <w:szCs w:val="22"/>
        </w:rPr>
        <w:t xml:space="preserve">– umí </w:t>
      </w:r>
      <w:r w:rsidR="002E6589" w:rsidRPr="00BD530C">
        <w:rPr>
          <w:rFonts w:ascii="Bookman Old Style" w:eastAsia="MS Mincho" w:hAnsi="Bookman Old Style"/>
          <w:sz w:val="22"/>
          <w:szCs w:val="22"/>
        </w:rPr>
        <w:t>odhalit</w:t>
      </w:r>
      <w:r w:rsidR="004E31AA">
        <w:rPr>
          <w:rFonts w:ascii="Bookman Old Style" w:eastAsia="MS Mincho" w:hAnsi="Bookman Old Style"/>
          <w:sz w:val="22"/>
          <w:szCs w:val="22"/>
        </w:rPr>
        <w:t xml:space="preserve"> jednoduché</w:t>
      </w:r>
      <w:r w:rsidR="00C972C1" w:rsidRPr="00BD530C">
        <w:rPr>
          <w:rFonts w:ascii="Bookman Old Style" w:eastAsia="MS Mincho" w:hAnsi="Bookman Old Style"/>
          <w:sz w:val="22"/>
          <w:szCs w:val="22"/>
        </w:rPr>
        <w:t xml:space="preserve"> požární závady</w:t>
      </w:r>
    </w:p>
    <w:p w:rsidR="007E4465" w:rsidRPr="00DD0C21" w:rsidRDefault="0038450A" w:rsidP="0038450A">
      <w:pPr>
        <w:pStyle w:val="Prosttext"/>
        <w:rPr>
          <w:rFonts w:ascii="Bookman Old Style" w:eastAsia="MS Mincho" w:hAnsi="Bookman Old Style"/>
          <w:sz w:val="22"/>
          <w:szCs w:val="22"/>
        </w:rPr>
      </w:pPr>
      <w:r>
        <w:rPr>
          <w:rFonts w:ascii="Bookman Old Style" w:eastAsia="MS Mincho" w:hAnsi="Bookman Old Style"/>
          <w:sz w:val="22"/>
          <w:szCs w:val="22"/>
        </w:rPr>
        <w:t xml:space="preserve">                </w:t>
      </w:r>
      <w:r w:rsidR="007E4465" w:rsidRPr="00DD0C21">
        <w:rPr>
          <w:rFonts w:ascii="Bookman Old Style" w:eastAsia="MS Mincho" w:hAnsi="Bookman Old Style"/>
          <w:sz w:val="22"/>
          <w:szCs w:val="22"/>
        </w:rPr>
        <w:t xml:space="preserve">– </w:t>
      </w:r>
      <w:r w:rsidR="007E4465">
        <w:rPr>
          <w:rFonts w:ascii="Bookman Old Style" w:eastAsia="MS Mincho" w:hAnsi="Bookman Old Style"/>
          <w:sz w:val="22"/>
          <w:szCs w:val="22"/>
        </w:rPr>
        <w:t>prokáže znalosti preventisty - juniora, nebo je držitelem tohoto odznaku</w:t>
      </w:r>
    </w:p>
    <w:p w:rsidR="00C972C1" w:rsidRPr="001D0AE8" w:rsidRDefault="004E31AA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>
        <w:rPr>
          <w:rFonts w:ascii="Bookman Old Style" w:eastAsia="MS Mincho" w:hAnsi="Bookman Old Style"/>
          <w:sz w:val="22"/>
          <w:szCs w:val="22"/>
        </w:rPr>
        <w:t> </w:t>
      </w:r>
      <w:r w:rsidR="00C972C1"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Cvičitel</w:t>
      </w:r>
    </w:p>
    <w:p w:rsidR="00C972C1" w:rsidRPr="001D0AE8" w:rsidRDefault="00EE69F5" w:rsidP="00C972C1">
      <w:pPr>
        <w:pStyle w:val="Prosttext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23570" cy="618490"/>
            <wp:effectExtent l="0" t="0" r="508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1" w:rsidRPr="001D0AE8">
        <w:rPr>
          <w:rFonts w:ascii="Bookman Old Style" w:eastAsia="MS Mincho" w:hAnsi="Bookman Old Style"/>
          <w:sz w:val="24"/>
          <w:szCs w:val="24"/>
        </w:rPr>
        <w:t>– je nositelem odbornosti preventista a strojník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sz w:val="24"/>
          <w:szCs w:val="24"/>
        </w:rPr>
      </w:pPr>
      <w:r w:rsidRPr="001D0AE8">
        <w:rPr>
          <w:rFonts w:ascii="Bookman Old Style" w:eastAsia="MS Mincho" w:hAnsi="Bookman Old Style"/>
          <w:sz w:val="24"/>
          <w:szCs w:val="24"/>
        </w:rPr>
        <w:t>– dokáže zorganizovat nástup kolektivu a podat hlášení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sz w:val="24"/>
          <w:szCs w:val="24"/>
        </w:rPr>
      </w:pPr>
      <w:r w:rsidRPr="001D0AE8">
        <w:rPr>
          <w:rFonts w:ascii="Bookman Old Style" w:eastAsia="MS Mincho" w:hAnsi="Bookman Old Style"/>
          <w:sz w:val="24"/>
          <w:szCs w:val="24"/>
        </w:rPr>
        <w:t>– je pomocníkem vedoucího při práci s kolektivem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sz w:val="24"/>
          <w:szCs w:val="24"/>
        </w:rPr>
      </w:pPr>
      <w:r w:rsidRPr="001D0AE8">
        <w:rPr>
          <w:rFonts w:ascii="Bookman Old Style" w:eastAsia="MS Mincho" w:hAnsi="Bookman Old Style"/>
          <w:sz w:val="24"/>
          <w:szCs w:val="24"/>
        </w:rPr>
        <w:t>– prokáže znalost vázání uzlů a smyček</w:t>
      </w:r>
      <w:r w:rsidR="00D44A3F">
        <w:rPr>
          <w:rFonts w:ascii="Bookman Old Style" w:eastAsia="MS Mincho" w:hAnsi="Bookman Old Style"/>
          <w:sz w:val="24"/>
          <w:szCs w:val="24"/>
        </w:rPr>
        <w:t xml:space="preserve"> používaných v PO</w:t>
      </w:r>
    </w:p>
    <w:p w:rsidR="00DA59CE" w:rsidRDefault="00DA59CE" w:rsidP="00C972C1">
      <w:pPr>
        <w:pStyle w:val="Prosttext"/>
        <w:rPr>
          <w:rFonts w:ascii="Bookman Old Style" w:eastAsia="MS Mincho" w:hAnsi="Bookman Old Style"/>
          <w:b/>
          <w:bCs/>
          <w:color w:val="0000FF"/>
          <w:sz w:val="24"/>
          <w:szCs w:val="24"/>
        </w:rPr>
      </w:pPr>
    </w:p>
    <w:p w:rsidR="00DA59CE" w:rsidRDefault="00DA59CE" w:rsidP="00C972C1">
      <w:pPr>
        <w:pStyle w:val="Prosttext"/>
        <w:rPr>
          <w:rFonts w:ascii="Bookman Old Style" w:eastAsia="MS Mincho" w:hAnsi="Bookman Old Style"/>
          <w:b/>
          <w:bCs/>
          <w:color w:val="0000FF"/>
          <w:sz w:val="24"/>
          <w:szCs w:val="24"/>
        </w:rPr>
      </w:pP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Velitel</w:t>
      </w:r>
    </w:p>
    <w:p w:rsidR="00C972C1" w:rsidRPr="00E452E1" w:rsidRDefault="00EE69F5" w:rsidP="00C972C1">
      <w:pPr>
        <w:pStyle w:val="Prosttext"/>
        <w:rPr>
          <w:rFonts w:ascii="Bookman Old Style" w:eastAsia="MS Mincho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58420</wp:posOffset>
            </wp:positionV>
            <wp:extent cx="556895" cy="546735"/>
            <wp:effectExtent l="0" t="0" r="0" b="5715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1" w:rsidRPr="00370F97">
        <w:rPr>
          <w:rFonts w:ascii="Bookman Old Style" w:eastAsia="MS Mincho" w:hAnsi="Bookman Old Style"/>
          <w:sz w:val="22"/>
          <w:szCs w:val="22"/>
        </w:rPr>
        <w:t>– je nositelem odbornosti cvičitel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</w:t>
      </w:r>
      <w:r w:rsidR="00D44A3F">
        <w:rPr>
          <w:rFonts w:ascii="Bookman Old Style" w:eastAsia="MS Mincho" w:hAnsi="Bookman Old Style"/>
          <w:sz w:val="22"/>
          <w:szCs w:val="22"/>
        </w:rPr>
        <w:t>zná hlavní zásady při výjezdu jednotky k požáru nebo mimořádné události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zná základní </w:t>
      </w:r>
      <w:r w:rsidR="00D44A3F">
        <w:rPr>
          <w:rFonts w:ascii="Bookman Old Style" w:eastAsia="MS Mincho" w:hAnsi="Bookman Old Style"/>
          <w:sz w:val="22"/>
          <w:szCs w:val="22"/>
        </w:rPr>
        <w:t>činnosti prováděné při zásahu a po ukončení zásahu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zná </w:t>
      </w:r>
      <w:r w:rsidR="00D44A3F">
        <w:rPr>
          <w:rFonts w:ascii="Bookman Old Style" w:eastAsia="MS Mincho" w:hAnsi="Bookman Old Style"/>
          <w:sz w:val="22"/>
          <w:szCs w:val="22"/>
        </w:rPr>
        <w:t>nebezpečí, která hrozí na místě zásahu</w:t>
      </w:r>
    </w:p>
    <w:p w:rsidR="00C972C1" w:rsidRPr="00370F97" w:rsidRDefault="0038450A" w:rsidP="0038450A">
      <w:pPr>
        <w:pStyle w:val="Prosttext"/>
        <w:ind w:left="708"/>
        <w:rPr>
          <w:rFonts w:ascii="Bookman Old Style" w:hAnsi="Bookman Old Style"/>
          <w:sz w:val="22"/>
          <w:szCs w:val="22"/>
        </w:rPr>
      </w:pPr>
      <w:r>
        <w:rPr>
          <w:rFonts w:ascii="Bookman Old Style" w:eastAsia="MS Mincho" w:hAnsi="Bookman Old Style"/>
          <w:sz w:val="22"/>
          <w:szCs w:val="22"/>
        </w:rPr>
        <w:t xml:space="preserve">      </w:t>
      </w:r>
      <w:r w:rsidR="00C972C1" w:rsidRPr="00370F97">
        <w:rPr>
          <w:rFonts w:ascii="Bookman Old Style" w:eastAsia="MS Mincho" w:hAnsi="Bookman Old Style"/>
          <w:sz w:val="22"/>
          <w:szCs w:val="22"/>
        </w:rPr>
        <w:t xml:space="preserve">– </w:t>
      </w:r>
      <w:r w:rsidR="00D44A3F">
        <w:rPr>
          <w:rFonts w:ascii="Bookman Old Style" w:eastAsia="MS Mincho" w:hAnsi="Bookman Old Style"/>
          <w:sz w:val="22"/>
          <w:szCs w:val="22"/>
        </w:rPr>
        <w:t>Odznak plní děti od 11 do 18 let</w:t>
      </w:r>
    </w:p>
    <w:p w:rsidR="00C972C1" w:rsidRDefault="00C972C1" w:rsidP="00C972C1">
      <w:pPr>
        <w:pStyle w:val="Prosttext"/>
        <w:rPr>
          <w:rFonts w:ascii="Bookman Old Style" w:hAnsi="Bookman Old Style"/>
        </w:rPr>
      </w:pPr>
      <w:r w:rsidRPr="001D0AE8">
        <w:rPr>
          <w:rFonts w:ascii="Bookman Old Style" w:hAnsi="Bookman Old Style"/>
        </w:rPr>
        <w:t> </w:t>
      </w:r>
    </w:p>
    <w:p w:rsidR="00D44A3F" w:rsidRPr="001D0AE8" w:rsidRDefault="00D44A3F" w:rsidP="00D44A3F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Instruktor</w:t>
      </w:r>
    </w:p>
    <w:p w:rsidR="00D44A3F" w:rsidRPr="00E452E1" w:rsidRDefault="00EE69F5" w:rsidP="00D44A3F">
      <w:pPr>
        <w:pStyle w:val="Prosttext"/>
        <w:rPr>
          <w:rFonts w:ascii="Bookman Old Style" w:eastAsia="MS Mincho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63500</wp:posOffset>
            </wp:positionV>
            <wp:extent cx="564515" cy="570230"/>
            <wp:effectExtent l="0" t="0" r="6985" b="127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A3F" w:rsidRPr="00370F97">
        <w:rPr>
          <w:rFonts w:ascii="Bookman Old Style" w:eastAsia="MS Mincho" w:hAnsi="Bookman Old Style"/>
          <w:sz w:val="22"/>
          <w:szCs w:val="22"/>
        </w:rPr>
        <w:t>– je nositelem odbornosti cvičitel</w:t>
      </w:r>
    </w:p>
    <w:p w:rsidR="00D44A3F" w:rsidRPr="00370F97" w:rsidRDefault="00D44A3F" w:rsidP="00D44A3F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</w:t>
      </w:r>
      <w:r>
        <w:rPr>
          <w:rFonts w:ascii="Bookman Old Style" w:eastAsia="MS Mincho" w:hAnsi="Bookman Old Style"/>
          <w:sz w:val="22"/>
          <w:szCs w:val="22"/>
        </w:rPr>
        <w:t xml:space="preserve">zná hlavní zásady </w:t>
      </w:r>
      <w:r w:rsidR="00230D2F">
        <w:rPr>
          <w:rFonts w:ascii="Bookman Old Style" w:eastAsia="MS Mincho" w:hAnsi="Bookman Old Style"/>
          <w:sz w:val="22"/>
          <w:szCs w:val="22"/>
        </w:rPr>
        <w:t>pedagogiky a psychologie, bezpečnosti při práci s dětmi a základy zdravovědy</w:t>
      </w:r>
    </w:p>
    <w:p w:rsidR="00D44A3F" w:rsidRPr="00370F97" w:rsidRDefault="00D44A3F" w:rsidP="00D44A3F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zná základní </w:t>
      </w:r>
      <w:r w:rsidR="00230D2F">
        <w:rPr>
          <w:rFonts w:ascii="Bookman Old Style" w:eastAsia="MS Mincho" w:hAnsi="Bookman Old Style"/>
          <w:sz w:val="22"/>
          <w:szCs w:val="22"/>
        </w:rPr>
        <w:t>dokumentaci kolektivu</w:t>
      </w:r>
    </w:p>
    <w:p w:rsidR="00D44A3F" w:rsidRPr="00370F97" w:rsidRDefault="0038450A" w:rsidP="00D44A3F">
      <w:pPr>
        <w:pStyle w:val="Prosttext"/>
        <w:rPr>
          <w:rFonts w:ascii="Bookman Old Style" w:hAnsi="Bookman Old Style"/>
          <w:sz w:val="22"/>
          <w:szCs w:val="22"/>
        </w:rPr>
      </w:pPr>
      <w:r>
        <w:rPr>
          <w:rFonts w:ascii="Bookman Old Style" w:eastAsia="MS Mincho" w:hAnsi="Bookman Old Style"/>
          <w:sz w:val="22"/>
          <w:szCs w:val="22"/>
        </w:rPr>
        <w:t xml:space="preserve">                </w:t>
      </w:r>
      <w:r w:rsidR="00D44A3F" w:rsidRPr="00370F97">
        <w:rPr>
          <w:rFonts w:ascii="Bookman Old Style" w:eastAsia="MS Mincho" w:hAnsi="Bookman Old Style"/>
          <w:sz w:val="22"/>
          <w:szCs w:val="22"/>
        </w:rPr>
        <w:t xml:space="preserve">– </w:t>
      </w:r>
      <w:r w:rsidR="00230D2F">
        <w:rPr>
          <w:rFonts w:ascii="Bookman Old Style" w:eastAsia="MS Mincho" w:hAnsi="Bookman Old Style"/>
          <w:sz w:val="22"/>
          <w:szCs w:val="22"/>
        </w:rPr>
        <w:t>má rozšířené znalosti směrnice hry PLAMEN</w:t>
      </w:r>
    </w:p>
    <w:p w:rsidR="00D44A3F" w:rsidRPr="00370F97" w:rsidRDefault="0038450A" w:rsidP="00D44A3F">
      <w:pPr>
        <w:pStyle w:val="Prosttext"/>
        <w:rPr>
          <w:rFonts w:ascii="Bookman Old Style" w:hAnsi="Bookman Old Style"/>
          <w:sz w:val="22"/>
          <w:szCs w:val="22"/>
        </w:rPr>
      </w:pPr>
      <w:r>
        <w:rPr>
          <w:rFonts w:ascii="Bookman Old Style" w:eastAsia="MS Mincho" w:hAnsi="Bookman Old Style"/>
          <w:sz w:val="22"/>
          <w:szCs w:val="22"/>
        </w:rPr>
        <w:t xml:space="preserve">                </w:t>
      </w:r>
      <w:r w:rsidR="00D44A3F" w:rsidRPr="00370F97">
        <w:rPr>
          <w:rFonts w:ascii="Bookman Old Style" w:eastAsia="MS Mincho" w:hAnsi="Bookman Old Style"/>
          <w:sz w:val="22"/>
          <w:szCs w:val="22"/>
        </w:rPr>
        <w:t xml:space="preserve">– </w:t>
      </w:r>
      <w:r w:rsidR="00D44A3F">
        <w:rPr>
          <w:rFonts w:ascii="Bookman Old Style" w:eastAsia="MS Mincho" w:hAnsi="Bookman Old Style"/>
          <w:sz w:val="22"/>
          <w:szCs w:val="22"/>
        </w:rPr>
        <w:t>Odznak plní děti od 11 do 18 let</w:t>
      </w:r>
    </w:p>
    <w:p w:rsidR="00360B5F" w:rsidRDefault="00360B5F" w:rsidP="00BB39C4">
      <w:pPr>
        <w:pStyle w:val="Prosttext"/>
        <w:jc w:val="center"/>
        <w:rPr>
          <w:rFonts w:ascii="Bookman Old Style" w:eastAsia="MS Mincho" w:hAnsi="Bookman Old Style"/>
          <w:b/>
          <w:bCs/>
          <w:color w:val="FF0000"/>
          <w:sz w:val="28"/>
          <w:szCs w:val="28"/>
        </w:rPr>
      </w:pPr>
    </w:p>
    <w:p w:rsidR="00360B5F" w:rsidRDefault="00360B5F" w:rsidP="00BB39C4">
      <w:pPr>
        <w:pStyle w:val="Prosttext"/>
        <w:jc w:val="center"/>
        <w:rPr>
          <w:rFonts w:ascii="Bookman Old Style" w:eastAsia="MS Mincho" w:hAnsi="Bookman Old Style"/>
          <w:b/>
          <w:bCs/>
          <w:color w:val="FF0000"/>
          <w:sz w:val="28"/>
          <w:szCs w:val="28"/>
        </w:rPr>
      </w:pPr>
    </w:p>
    <w:p w:rsidR="00360B5F" w:rsidRDefault="00360B5F" w:rsidP="00BB39C4">
      <w:pPr>
        <w:pStyle w:val="Prosttext"/>
        <w:jc w:val="center"/>
        <w:rPr>
          <w:rFonts w:ascii="Bookman Old Style" w:eastAsia="MS Mincho" w:hAnsi="Bookman Old Style"/>
          <w:b/>
          <w:bCs/>
          <w:color w:val="FF0000"/>
          <w:sz w:val="28"/>
          <w:szCs w:val="28"/>
        </w:rPr>
      </w:pPr>
    </w:p>
    <w:p w:rsidR="00360B5F" w:rsidRDefault="00360B5F" w:rsidP="00BB39C4">
      <w:pPr>
        <w:pStyle w:val="Prosttext"/>
        <w:jc w:val="center"/>
        <w:rPr>
          <w:rFonts w:ascii="Bookman Old Style" w:eastAsia="MS Mincho" w:hAnsi="Bookman Old Style"/>
          <w:b/>
          <w:bCs/>
          <w:color w:val="FF0000"/>
          <w:sz w:val="28"/>
          <w:szCs w:val="28"/>
        </w:rPr>
      </w:pPr>
    </w:p>
    <w:p w:rsidR="00C972C1" w:rsidRPr="001D0AE8" w:rsidRDefault="00C972C1" w:rsidP="00BB39C4">
      <w:pPr>
        <w:pStyle w:val="Prosttext"/>
        <w:jc w:val="center"/>
        <w:rPr>
          <w:rFonts w:ascii="Bookman Old Style" w:eastAsia="MS Mincho" w:hAnsi="Bookman Old Style"/>
          <w:b/>
          <w:bCs/>
          <w:color w:val="FF0000"/>
          <w:sz w:val="28"/>
          <w:szCs w:val="28"/>
        </w:rPr>
      </w:pPr>
      <w:r w:rsidRPr="001D0AE8">
        <w:rPr>
          <w:rFonts w:ascii="Bookman Old Style" w:eastAsia="MS Mincho" w:hAnsi="Bookman Old Style"/>
          <w:b/>
          <w:bCs/>
          <w:color w:val="FF0000"/>
          <w:sz w:val="28"/>
          <w:szCs w:val="28"/>
        </w:rPr>
        <w:lastRenderedPageBreak/>
        <w:t>Odznaky specializací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Zdravotník</w:t>
      </w:r>
    </w:p>
    <w:p w:rsidR="00C972C1" w:rsidRPr="00370F97" w:rsidRDefault="00DD0C2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3.95pt;width:58.1pt;height:58.95pt;z-index:251649024">
            <v:imagedata r:id="rId16" o:title=""/>
            <w10:wrap type="square"/>
          </v:shape>
          <o:OLEObject Type="Embed" ProgID="MSPhotoEd.3" ShapeID="_x0000_s1026" DrawAspect="Content" ObjectID="_1635964866" r:id="rId17"/>
        </w:pict>
      </w:r>
      <w:r w:rsidR="00C972C1" w:rsidRPr="00370F97">
        <w:rPr>
          <w:rFonts w:ascii="Bookman Old Style" w:eastAsia="MS Mincho" w:hAnsi="Bookman Old Style"/>
          <w:sz w:val="22"/>
          <w:szCs w:val="22"/>
        </w:rPr>
        <w:t>– umí ošetřit běžná poranění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zásady osobní hygieny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obsah zdravotní brašny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zúčastní se nejméně </w:t>
      </w:r>
      <w:r w:rsidR="002E6589" w:rsidRPr="00370F97">
        <w:rPr>
          <w:rFonts w:ascii="Bookman Old Style" w:eastAsia="MS Mincho" w:hAnsi="Bookman Old Style"/>
          <w:sz w:val="22"/>
          <w:szCs w:val="22"/>
        </w:rPr>
        <w:t>1</w:t>
      </w:r>
      <w:r w:rsidRPr="00370F97">
        <w:rPr>
          <w:rFonts w:ascii="Bookman Old Style" w:eastAsia="MS Mincho" w:hAnsi="Bookman Old Style"/>
          <w:sz w:val="22"/>
          <w:szCs w:val="22"/>
        </w:rPr>
        <w:t xml:space="preserve"> akc</w:t>
      </w:r>
      <w:r w:rsidR="002E6589" w:rsidRPr="00370F97">
        <w:rPr>
          <w:rFonts w:ascii="Bookman Old Style" w:eastAsia="MS Mincho" w:hAnsi="Bookman Old Style"/>
          <w:sz w:val="22"/>
          <w:szCs w:val="22"/>
        </w:rPr>
        <w:t>e (výletu</w:t>
      </w:r>
      <w:r w:rsidRPr="00370F97">
        <w:rPr>
          <w:rFonts w:ascii="Bookman Old Style" w:eastAsia="MS Mincho" w:hAnsi="Bookman Old Style"/>
          <w:sz w:val="22"/>
          <w:szCs w:val="22"/>
        </w:rPr>
        <w:t>) ve funkci zdravotníka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umí ošetřit zlomeninu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Zachránce</w:t>
      </w:r>
    </w:p>
    <w:p w:rsidR="00C972C1" w:rsidRPr="00370F97" w:rsidRDefault="00370F97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noProof/>
          <w:sz w:val="22"/>
          <w:szCs w:val="22"/>
        </w:rPr>
        <w:pict>
          <v:shape id="_x0000_s1034" type="#_x0000_t75" style="position:absolute;margin-left:.45pt;margin-top:5.1pt;width:59.4pt;height:54pt;z-index:251652096">
            <v:imagedata r:id="rId18" o:title=""/>
            <w10:wrap type="square"/>
          </v:shape>
          <o:OLEObject Type="Embed" ProgID="MSPhotoEd.3" ShapeID="_x0000_s1034" DrawAspect="Content" ObjectID="_1635964867" r:id="rId19"/>
        </w:pict>
      </w:r>
      <w:r w:rsidR="00C972C1" w:rsidRPr="00370F97">
        <w:rPr>
          <w:rFonts w:ascii="Bookman Old Style" w:eastAsia="MS Mincho" w:hAnsi="Bookman Old Style"/>
          <w:sz w:val="22"/>
          <w:szCs w:val="22"/>
        </w:rPr>
        <w:t>– je držitelem specializace zdravotník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různé obvazové techniky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</w:t>
      </w:r>
      <w:r w:rsidR="00230D2F">
        <w:rPr>
          <w:rFonts w:ascii="Bookman Old Style" w:eastAsia="MS Mincho" w:hAnsi="Bookman Old Style"/>
          <w:sz w:val="22"/>
          <w:szCs w:val="22"/>
        </w:rPr>
        <w:t>umí poskytnout</w:t>
      </w:r>
      <w:r w:rsidRPr="00370F97">
        <w:rPr>
          <w:rFonts w:ascii="Bookman Old Style" w:eastAsia="MS Mincho" w:hAnsi="Bookman Old Style"/>
          <w:sz w:val="22"/>
          <w:szCs w:val="22"/>
        </w:rPr>
        <w:t xml:space="preserve"> nepřímou srdeční masáž</w:t>
      </w:r>
      <w:r w:rsidR="00190285">
        <w:rPr>
          <w:rFonts w:ascii="Bookman Old Style" w:eastAsia="MS Mincho" w:hAnsi="Bookman Old Style"/>
          <w:sz w:val="22"/>
          <w:szCs w:val="22"/>
        </w:rPr>
        <w:t xml:space="preserve">, </w:t>
      </w:r>
      <w:r w:rsidRPr="00370F97">
        <w:rPr>
          <w:rFonts w:ascii="Bookman Old Style" w:eastAsia="MS Mincho" w:hAnsi="Bookman Old Style"/>
          <w:sz w:val="22"/>
          <w:szCs w:val="22"/>
        </w:rPr>
        <w:t>umí zastavit tepenné krvácení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způsob ošetření popálenin</w:t>
      </w:r>
      <w:r w:rsidR="005D6FAD">
        <w:rPr>
          <w:rFonts w:ascii="Bookman Old Style" w:eastAsia="MS Mincho" w:hAnsi="Bookman Old Style"/>
          <w:sz w:val="22"/>
          <w:szCs w:val="22"/>
        </w:rPr>
        <w:t xml:space="preserve">, </w:t>
      </w:r>
    </w:p>
    <w:p w:rsidR="00C972C1" w:rsidRPr="00370F97" w:rsidRDefault="00C972C1" w:rsidP="00370F97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zná zásady ošetření </w:t>
      </w:r>
      <w:r w:rsidR="00230D2F">
        <w:rPr>
          <w:rFonts w:ascii="Bookman Old Style" w:eastAsia="MS Mincho" w:hAnsi="Bookman Old Style"/>
          <w:sz w:val="22"/>
          <w:szCs w:val="22"/>
        </w:rPr>
        <w:t xml:space="preserve">při </w:t>
      </w:r>
      <w:r w:rsidRPr="00370F97">
        <w:rPr>
          <w:rFonts w:ascii="Bookman Old Style" w:eastAsia="MS Mincho" w:hAnsi="Bookman Old Style"/>
          <w:sz w:val="22"/>
          <w:szCs w:val="22"/>
        </w:rPr>
        <w:t>uštknutí hadem, úpalu a úžehu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Spojka</w:t>
      </w:r>
    </w:p>
    <w:p w:rsidR="00C972C1" w:rsidRPr="00370F97" w:rsidRDefault="00370F97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noProof/>
          <w:sz w:val="22"/>
          <w:szCs w:val="22"/>
        </w:rPr>
        <w:pict>
          <v:shape id="_x0000_s1035" type="#_x0000_t75" style="position:absolute;margin-left:-.65pt;margin-top:6.35pt;width:59.4pt;height:56.4pt;z-index:251653120">
            <v:imagedata r:id="rId20" o:title=""/>
            <w10:wrap type="square"/>
          </v:shape>
          <o:OLEObject Type="Embed" ProgID="MSPhotoEd.3" ShapeID="_x0000_s1035" DrawAspect="Content" ObjectID="_1635964868" r:id="rId21"/>
        </w:pict>
      </w:r>
      <w:r w:rsidR="00C972C1" w:rsidRPr="00370F97">
        <w:rPr>
          <w:rFonts w:ascii="Bookman Old Style" w:eastAsia="MS Mincho" w:hAnsi="Bookman Old Style"/>
          <w:sz w:val="22"/>
          <w:szCs w:val="22"/>
        </w:rPr>
        <w:t>–</w:t>
      </w:r>
      <w:r w:rsidR="002E6589" w:rsidRPr="00370F97">
        <w:rPr>
          <w:rFonts w:ascii="Bookman Old Style" w:eastAsia="MS Mincho" w:hAnsi="Bookman Old Style"/>
          <w:sz w:val="22"/>
          <w:szCs w:val="22"/>
        </w:rPr>
        <w:t xml:space="preserve"> </w:t>
      </w:r>
      <w:r w:rsidR="00C972C1" w:rsidRPr="00370F97">
        <w:rPr>
          <w:rFonts w:ascii="Bookman Old Style" w:eastAsia="MS Mincho" w:hAnsi="Bookman Old Style"/>
          <w:sz w:val="22"/>
          <w:szCs w:val="22"/>
        </w:rPr>
        <w:t>u</w:t>
      </w:r>
      <w:r w:rsidR="002E6589" w:rsidRPr="00370F97">
        <w:rPr>
          <w:rFonts w:ascii="Bookman Old Style" w:eastAsia="MS Mincho" w:hAnsi="Bookman Old Style"/>
          <w:sz w:val="22"/>
          <w:szCs w:val="22"/>
        </w:rPr>
        <w:t>běhne 1 km</w:t>
      </w:r>
      <w:r w:rsidR="00C972C1" w:rsidRPr="00370F97">
        <w:rPr>
          <w:rFonts w:ascii="Bookman Old Style" w:eastAsia="MS Mincho" w:hAnsi="Bookman Old Style"/>
          <w:sz w:val="22"/>
          <w:szCs w:val="22"/>
        </w:rPr>
        <w:t xml:space="preserve"> 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zapamatuje si 8 z 10 předmětů po dobu 1 hodiny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umí nakreslit situační náčrtek a pochodovou osu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způsoby vyhlašování požárního poplachu</w:t>
      </w:r>
      <w:r w:rsidR="00190285">
        <w:rPr>
          <w:rFonts w:ascii="Bookman Old Style" w:eastAsia="MS Mincho" w:hAnsi="Bookman Old Style"/>
          <w:sz w:val="22"/>
          <w:szCs w:val="22"/>
        </w:rPr>
        <w:t xml:space="preserve">, </w:t>
      </w:r>
      <w:r w:rsidRPr="00370F97">
        <w:rPr>
          <w:rFonts w:ascii="Bookman Old Style" w:eastAsia="MS Mincho" w:hAnsi="Bookman Old Style"/>
          <w:sz w:val="22"/>
          <w:szCs w:val="22"/>
        </w:rPr>
        <w:t>ovládá signalizaci</w:t>
      </w:r>
      <w:r w:rsidR="00190285">
        <w:rPr>
          <w:rFonts w:ascii="Bookman Old Style" w:eastAsia="MS Mincho" w:hAnsi="Bookman Old Style"/>
          <w:sz w:val="22"/>
          <w:szCs w:val="22"/>
        </w:rPr>
        <w:t xml:space="preserve"> PO</w:t>
      </w:r>
    </w:p>
    <w:p w:rsidR="00C972C1" w:rsidRDefault="00C972C1" w:rsidP="00C972C1">
      <w:pPr>
        <w:pStyle w:val="Prosttext"/>
        <w:rPr>
          <w:rFonts w:ascii="Bookman Old Style" w:eastAsia="MS Mincho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morseovu abecedu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Radista</w:t>
      </w:r>
    </w:p>
    <w:p w:rsidR="00C972C1" w:rsidRPr="00370F97" w:rsidRDefault="00370F97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noProof/>
          <w:sz w:val="22"/>
          <w:szCs w:val="22"/>
        </w:rPr>
        <w:pict>
          <v:shape id="_x0000_s1036" type="#_x0000_t75" style="position:absolute;margin-left:1.8pt;margin-top:1.55pt;width:59.4pt;height:57.6pt;z-index:251654144">
            <v:imagedata r:id="rId22" o:title=""/>
            <w10:wrap type="square"/>
          </v:shape>
          <o:OLEObject Type="Embed" ProgID="MSPhotoEd.3" ShapeID="_x0000_s1036" DrawAspect="Content" ObjectID="_1635964869" r:id="rId23"/>
        </w:pict>
      </w:r>
      <w:r w:rsidR="00C972C1" w:rsidRPr="00370F97">
        <w:rPr>
          <w:rFonts w:ascii="Bookman Old Style" w:eastAsia="MS Mincho" w:hAnsi="Bookman Old Style"/>
          <w:sz w:val="22"/>
          <w:szCs w:val="22"/>
        </w:rPr>
        <w:t>– zná zásady radioprovozu a obsluhu radiostanice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ovládá morseovu abecedu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umí se orientovat v jízdních řádech</w:t>
      </w:r>
    </w:p>
    <w:p w:rsidR="00C972C1" w:rsidRPr="00370F97" w:rsidRDefault="001D0AE8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zašifrování zpráv</w:t>
      </w:r>
      <w:r w:rsidR="00C972C1" w:rsidRPr="00370F97">
        <w:rPr>
          <w:rFonts w:ascii="Bookman Old Style" w:eastAsia="MS Mincho" w:hAnsi="Bookman Old Style"/>
          <w:sz w:val="22"/>
          <w:szCs w:val="22"/>
        </w:rPr>
        <w:t xml:space="preserve"> minimálně pěti způsoby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vydrží nemluvit 24 hodin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Průzkumník</w:t>
      </w:r>
    </w:p>
    <w:p w:rsidR="00C972C1" w:rsidRPr="00370F97" w:rsidRDefault="00370F97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noProof/>
          <w:sz w:val="22"/>
          <w:szCs w:val="22"/>
        </w:rPr>
        <w:pict>
          <v:shape id="_x0000_s1037" type="#_x0000_t75" style="position:absolute;margin-left:-1.75pt;margin-top:5.7pt;width:59.4pt;height:55.2pt;z-index:251655168">
            <v:imagedata r:id="rId24" o:title=""/>
            <w10:wrap type="square"/>
          </v:shape>
          <o:OLEObject Type="Embed" ProgID="MSPhotoEd.3" ShapeID="_x0000_s1037" DrawAspect="Content" ObjectID="_1635964870" r:id="rId25"/>
        </w:pict>
      </w:r>
      <w:r w:rsidR="00C972C1" w:rsidRPr="00370F97">
        <w:rPr>
          <w:rFonts w:ascii="Bookman Old Style" w:eastAsia="MS Mincho" w:hAnsi="Bookman Old Style"/>
          <w:sz w:val="22"/>
          <w:szCs w:val="22"/>
        </w:rPr>
        <w:t>– umí se orientovat podle mapy</w:t>
      </w:r>
      <w:r w:rsidR="005D6FAD">
        <w:rPr>
          <w:rFonts w:ascii="Bookman Old Style" w:eastAsia="MS Mincho" w:hAnsi="Bookman Old Style"/>
          <w:sz w:val="22"/>
          <w:szCs w:val="22"/>
        </w:rPr>
        <w:t>,</w:t>
      </w:r>
      <w:r w:rsidR="00C972C1" w:rsidRPr="00370F97">
        <w:rPr>
          <w:rFonts w:ascii="Bookman Old Style" w:eastAsia="MS Mincho" w:hAnsi="Bookman Old Style"/>
          <w:sz w:val="22"/>
          <w:szCs w:val="22"/>
        </w:rPr>
        <w:t xml:space="preserve"> ovládá topografické značky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umí se správně obléci, maskovat a pohybovat v terénu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ovládá nejméně 3 druhy tajného písma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určuje světové strany podle přírodních jevů</w:t>
      </w:r>
    </w:p>
    <w:p w:rsidR="001A41BC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20 zvířat a 5 jejich stop</w:t>
      </w:r>
      <w:r w:rsidR="00190285">
        <w:rPr>
          <w:rFonts w:ascii="Bookman Old Style" w:eastAsia="MS Mincho" w:hAnsi="Bookman Old Style"/>
          <w:sz w:val="22"/>
          <w:szCs w:val="22"/>
        </w:rPr>
        <w:t xml:space="preserve">, </w:t>
      </w:r>
      <w:r w:rsidR="001A41BC" w:rsidRPr="00370F97">
        <w:rPr>
          <w:rFonts w:ascii="Bookman Old Style" w:eastAsia="MS Mincho" w:hAnsi="Bookman Old Style"/>
          <w:sz w:val="22"/>
          <w:szCs w:val="22"/>
        </w:rPr>
        <w:t xml:space="preserve">umí vypracovat </w:t>
      </w:r>
      <w:r w:rsidR="002E6589" w:rsidRPr="00370F97">
        <w:rPr>
          <w:rFonts w:ascii="Bookman Old Style" w:eastAsia="MS Mincho" w:hAnsi="Bookman Old Style"/>
          <w:sz w:val="22"/>
          <w:szCs w:val="22"/>
        </w:rPr>
        <w:t>pochodovou osu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Táborník</w:t>
      </w:r>
    </w:p>
    <w:p w:rsidR="00C972C1" w:rsidRPr="00370F97" w:rsidRDefault="00DD0C2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noProof/>
          <w:sz w:val="22"/>
          <w:szCs w:val="22"/>
        </w:rPr>
        <w:pict>
          <v:shape id="_x0000_s1029" type="#_x0000_t75" style="position:absolute;margin-left:.6pt;margin-top:8.05pt;width:54.2pt;height:55.3pt;z-index:251651072">
            <v:imagedata r:id="rId26" o:title=""/>
            <w10:wrap type="square"/>
          </v:shape>
          <o:OLEObject Type="Embed" ProgID="MSPhotoEd.3" ShapeID="_x0000_s1029" DrawAspect="Content" ObjectID="_1635964871" r:id="rId27"/>
        </w:pict>
      </w:r>
      <w:r w:rsidR="00C972C1" w:rsidRPr="00370F97">
        <w:rPr>
          <w:rFonts w:ascii="Bookman Old Style" w:eastAsia="MS Mincho" w:hAnsi="Bookman Old Style"/>
          <w:sz w:val="22"/>
          <w:szCs w:val="22"/>
        </w:rPr>
        <w:t>– ví, jak a kde postavit stan</w:t>
      </w:r>
      <w:r w:rsidR="00190285">
        <w:rPr>
          <w:rFonts w:ascii="Bookman Old Style" w:eastAsia="MS Mincho" w:hAnsi="Bookman Old Style"/>
          <w:sz w:val="22"/>
          <w:szCs w:val="22"/>
        </w:rPr>
        <w:t xml:space="preserve">, </w:t>
      </w:r>
      <w:r w:rsidR="005D6FAD">
        <w:rPr>
          <w:rFonts w:ascii="Bookman Old Style" w:eastAsia="MS Mincho" w:hAnsi="Bookman Old Style"/>
          <w:sz w:val="22"/>
          <w:szCs w:val="22"/>
        </w:rPr>
        <w:t>umí zacházet s pilou,</w:t>
      </w:r>
      <w:r w:rsidR="00C972C1" w:rsidRPr="00370F97">
        <w:rPr>
          <w:rFonts w:ascii="Bookman Old Style" w:eastAsia="MS Mincho" w:hAnsi="Bookman Old Style"/>
          <w:sz w:val="22"/>
          <w:szCs w:val="22"/>
        </w:rPr>
        <w:t xml:space="preserve"> sekerou</w:t>
      </w:r>
      <w:r w:rsidR="005D6FAD">
        <w:rPr>
          <w:rFonts w:ascii="Bookman Old Style" w:eastAsia="MS Mincho" w:hAnsi="Bookman Old Style"/>
          <w:sz w:val="22"/>
          <w:szCs w:val="22"/>
        </w:rPr>
        <w:t xml:space="preserve"> a nožem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</w:t>
      </w:r>
      <w:r w:rsidR="001D0AE8" w:rsidRPr="00370F97">
        <w:rPr>
          <w:rFonts w:ascii="Bookman Old Style" w:eastAsia="MS Mincho" w:hAnsi="Bookman Old Style"/>
          <w:sz w:val="22"/>
          <w:szCs w:val="22"/>
        </w:rPr>
        <w:t xml:space="preserve"> minimálně</w:t>
      </w:r>
      <w:r w:rsidRPr="00370F97">
        <w:rPr>
          <w:rFonts w:ascii="Bookman Old Style" w:eastAsia="MS Mincho" w:hAnsi="Bookman Old Style"/>
          <w:sz w:val="22"/>
          <w:szCs w:val="22"/>
        </w:rPr>
        <w:t xml:space="preserve"> 5 druhů ohnišť</w:t>
      </w:r>
      <w:r w:rsidR="005D6FAD">
        <w:rPr>
          <w:rFonts w:ascii="Bookman Old Style" w:eastAsia="MS Mincho" w:hAnsi="Bookman Old Style"/>
          <w:sz w:val="22"/>
          <w:szCs w:val="22"/>
        </w:rPr>
        <w:t xml:space="preserve">, </w:t>
      </w:r>
      <w:r w:rsidRPr="00370F97">
        <w:rPr>
          <w:rFonts w:ascii="Bookman Old Style" w:eastAsia="MS Mincho" w:hAnsi="Bookman Old Style"/>
          <w:sz w:val="22"/>
          <w:szCs w:val="22"/>
        </w:rPr>
        <w:t>umí správně připravit</w:t>
      </w:r>
      <w:r w:rsidR="005D6FAD">
        <w:rPr>
          <w:rFonts w:ascii="Bookman Old Style" w:eastAsia="MS Mincho" w:hAnsi="Bookman Old Style"/>
          <w:sz w:val="22"/>
          <w:szCs w:val="22"/>
        </w:rPr>
        <w:t xml:space="preserve"> i zrušit</w:t>
      </w:r>
      <w:r w:rsidRPr="00370F97">
        <w:rPr>
          <w:rFonts w:ascii="Bookman Old Style" w:eastAsia="MS Mincho" w:hAnsi="Bookman Old Style"/>
          <w:sz w:val="22"/>
          <w:szCs w:val="22"/>
        </w:rPr>
        <w:t xml:space="preserve"> ohniště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pozná </w:t>
      </w:r>
      <w:r w:rsidR="00360B5F">
        <w:rPr>
          <w:rFonts w:ascii="Bookman Old Style" w:eastAsia="MS Mincho" w:hAnsi="Bookman Old Style"/>
          <w:sz w:val="22"/>
          <w:szCs w:val="22"/>
        </w:rPr>
        <w:t>5</w:t>
      </w:r>
      <w:r w:rsidRPr="00370F97">
        <w:rPr>
          <w:rFonts w:ascii="Bookman Old Style" w:eastAsia="MS Mincho" w:hAnsi="Bookman Old Style"/>
          <w:sz w:val="22"/>
          <w:szCs w:val="22"/>
        </w:rPr>
        <w:t xml:space="preserve"> ptáků, 10 zvířat</w:t>
      </w:r>
      <w:r w:rsidR="00360B5F">
        <w:rPr>
          <w:rFonts w:ascii="Bookman Old Style" w:eastAsia="MS Mincho" w:hAnsi="Bookman Old Style"/>
          <w:sz w:val="22"/>
          <w:szCs w:val="22"/>
        </w:rPr>
        <w:t xml:space="preserve"> z volné přírody ČR</w:t>
      </w:r>
      <w:r w:rsidRPr="00370F97">
        <w:rPr>
          <w:rFonts w:ascii="Bookman Old Style" w:eastAsia="MS Mincho" w:hAnsi="Bookman Old Style"/>
          <w:sz w:val="22"/>
          <w:szCs w:val="22"/>
        </w:rPr>
        <w:t>, a 5 jejich stop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pochodové a turistické značky</w:t>
      </w:r>
      <w:r w:rsidR="00360B5F">
        <w:rPr>
          <w:rFonts w:ascii="Bookman Old Style" w:eastAsia="MS Mincho" w:hAnsi="Bookman Old Style"/>
          <w:sz w:val="22"/>
          <w:szCs w:val="22"/>
        </w:rPr>
        <w:t xml:space="preserve">, </w:t>
      </w:r>
      <w:r w:rsidRPr="00370F97">
        <w:rPr>
          <w:rFonts w:ascii="Bookman Old Style" w:eastAsia="MS Mincho" w:hAnsi="Bookman Old Style"/>
          <w:sz w:val="22"/>
          <w:szCs w:val="22"/>
        </w:rPr>
        <w:t>umí se uživit 1 den v přírodě</w:t>
      </w:r>
    </w:p>
    <w:p w:rsidR="00C972C1" w:rsidRPr="00370F97" w:rsidRDefault="001D0AE8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umí uložit věci do torny</w:t>
      </w:r>
      <w:r w:rsidR="00190285">
        <w:rPr>
          <w:rFonts w:ascii="Bookman Old Style" w:eastAsia="MS Mincho" w:hAnsi="Bookman Old Style"/>
          <w:sz w:val="22"/>
          <w:szCs w:val="22"/>
        </w:rPr>
        <w:t xml:space="preserve">, </w:t>
      </w:r>
      <w:r w:rsidR="00C972C1" w:rsidRPr="00370F97">
        <w:rPr>
          <w:rFonts w:ascii="Bookman Old Style" w:eastAsia="MS Mincho" w:hAnsi="Bookman Old Style"/>
          <w:sz w:val="22"/>
          <w:szCs w:val="22"/>
        </w:rPr>
        <w:t>vlastní KPZ (krabičku poslední záchrany)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Střelec</w:t>
      </w:r>
    </w:p>
    <w:p w:rsidR="00C972C1" w:rsidRPr="00370F97" w:rsidRDefault="00370F97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noProof/>
          <w:sz w:val="22"/>
          <w:szCs w:val="22"/>
        </w:rPr>
        <w:pict>
          <v:shape id="_x0000_s1028" type="#_x0000_t75" style="position:absolute;margin-left:.65pt;margin-top:1.15pt;width:59.4pt;height:57.6pt;z-index:251650048">
            <v:imagedata r:id="rId28" o:title=""/>
            <w10:wrap type="square"/>
          </v:shape>
          <o:OLEObject Type="Embed" ProgID="MSPhotoEd.3" ShapeID="_x0000_s1028" DrawAspect="Content" ObjectID="_1635964872" r:id="rId29"/>
        </w:pict>
      </w:r>
      <w:r w:rsidR="00C972C1" w:rsidRPr="00370F97">
        <w:rPr>
          <w:rFonts w:ascii="Bookman Old Style" w:eastAsia="MS Mincho" w:hAnsi="Bookman Old Style"/>
          <w:sz w:val="22"/>
          <w:szCs w:val="22"/>
        </w:rPr>
        <w:t>– umí bezpečně zacházet se vzduchovkou a zná její údržbu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zasáhne míčkem kruh o průměru 3 m na 15 m 3 × z 5 ran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nastřílí ze vzduchovky minimálně </w:t>
      </w:r>
      <w:r w:rsidR="001A41BC" w:rsidRPr="00370F97">
        <w:rPr>
          <w:rFonts w:ascii="Bookman Old Style" w:eastAsia="MS Mincho" w:hAnsi="Bookman Old Style"/>
          <w:sz w:val="22"/>
          <w:szCs w:val="22"/>
        </w:rPr>
        <w:t>1</w:t>
      </w:r>
      <w:r w:rsidRPr="00370F97">
        <w:rPr>
          <w:rFonts w:ascii="Bookman Old Style" w:eastAsia="MS Mincho" w:hAnsi="Bookman Old Style"/>
          <w:sz w:val="22"/>
          <w:szCs w:val="22"/>
        </w:rPr>
        <w:t>5 bodů z 5 ran na 10 metrů</w:t>
      </w:r>
      <w:r w:rsidR="005D6FAD">
        <w:rPr>
          <w:rFonts w:ascii="Bookman Old Style" w:eastAsia="MS Mincho" w:hAnsi="Bookman Old Style"/>
          <w:sz w:val="22"/>
          <w:szCs w:val="22"/>
        </w:rPr>
        <w:t>,</w:t>
      </w:r>
      <w:r w:rsidRPr="00370F97">
        <w:rPr>
          <w:rFonts w:ascii="Bookman Old Style" w:eastAsia="MS Mincho" w:hAnsi="Bookman Old Style"/>
          <w:sz w:val="22"/>
          <w:szCs w:val="22"/>
        </w:rPr>
        <w:t xml:space="preserve"> v poloze v leže</w:t>
      </w:r>
    </w:p>
    <w:p w:rsidR="00C972C1" w:rsidRPr="00370F97" w:rsidRDefault="00C972C1" w:rsidP="00C972C1">
      <w:pPr>
        <w:pStyle w:val="Prosttext"/>
        <w:rPr>
          <w:rFonts w:ascii="Bookman Old Style" w:eastAsia="MS Mincho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bezpečnostní předpisy a povelovou techniku při střelbě</w:t>
      </w:r>
    </w:p>
    <w:p w:rsidR="001A41BC" w:rsidRPr="00370F97" w:rsidRDefault="001A41BC" w:rsidP="00C972C1">
      <w:pPr>
        <w:pStyle w:val="Prosttext"/>
        <w:rPr>
          <w:rFonts w:ascii="Bookman Old Style" w:eastAsia="MS Mincho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alespoň 3 druhy nožů, jejich použití a údržbu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Kutil</w:t>
      </w:r>
    </w:p>
    <w:p w:rsidR="00C972C1" w:rsidRPr="00370F97" w:rsidRDefault="00370F97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noProof/>
          <w:sz w:val="22"/>
          <w:szCs w:val="22"/>
        </w:rPr>
        <w:pict>
          <v:shape id="_x0000_s1038" type="#_x0000_t75" style="position:absolute;margin-left:-1.2pt;margin-top:3.95pt;width:59.4pt;height:57.6pt;z-index:251656192">
            <v:imagedata r:id="rId30" o:title=""/>
            <w10:wrap type="square"/>
          </v:shape>
          <o:OLEObject Type="Embed" ProgID="MSPhotoEd.3" ShapeID="_x0000_s1038" DrawAspect="Content" ObjectID="_1635964873" r:id="rId31"/>
        </w:pict>
      </w:r>
      <w:r w:rsidR="00C972C1" w:rsidRPr="00370F97">
        <w:rPr>
          <w:rFonts w:ascii="Bookman Old Style" w:eastAsia="MS Mincho" w:hAnsi="Bookman Old Style"/>
          <w:sz w:val="22"/>
          <w:szCs w:val="22"/>
        </w:rPr>
        <w:t xml:space="preserve">– umí přišít knoflík 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zhotoví nejméně 3 modely (zbrojnice, techniky, ohniště apod.)</w:t>
      </w:r>
    </w:p>
    <w:p w:rsidR="001A41BC" w:rsidRPr="00370F97" w:rsidRDefault="00C972C1" w:rsidP="00C972C1">
      <w:pPr>
        <w:pStyle w:val="Prosttext"/>
        <w:rPr>
          <w:rFonts w:ascii="Bookman Old Style" w:eastAsia="MS Mincho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umí zatlouci hřebík </w:t>
      </w:r>
    </w:p>
    <w:p w:rsidR="00C972C1" w:rsidRPr="00370F97" w:rsidRDefault="001A41BC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umí </w:t>
      </w:r>
      <w:r w:rsidR="00C972C1" w:rsidRPr="00370F97">
        <w:rPr>
          <w:rFonts w:ascii="Bookman Old Style" w:eastAsia="MS Mincho" w:hAnsi="Bookman Old Style"/>
          <w:sz w:val="22"/>
          <w:szCs w:val="22"/>
        </w:rPr>
        <w:t>zacházet s</w:t>
      </w:r>
      <w:r w:rsidRPr="00370F97">
        <w:rPr>
          <w:rFonts w:ascii="Bookman Old Style" w:eastAsia="MS Mincho" w:hAnsi="Bookman Old Style"/>
          <w:sz w:val="22"/>
          <w:szCs w:val="22"/>
        </w:rPr>
        <w:t> </w:t>
      </w:r>
      <w:r w:rsidR="00C972C1" w:rsidRPr="00370F97">
        <w:rPr>
          <w:rFonts w:ascii="Bookman Old Style" w:eastAsia="MS Mincho" w:hAnsi="Bookman Old Style"/>
          <w:sz w:val="22"/>
          <w:szCs w:val="22"/>
        </w:rPr>
        <w:t>pilou</w:t>
      </w:r>
      <w:r w:rsidRPr="00370F97">
        <w:rPr>
          <w:rFonts w:ascii="Bookman Old Style" w:eastAsia="MS Mincho" w:hAnsi="Bookman Old Style"/>
          <w:sz w:val="22"/>
          <w:szCs w:val="22"/>
        </w:rPr>
        <w:t xml:space="preserve"> sekerou a nožem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 xml:space="preserve">– umí </w:t>
      </w:r>
      <w:r w:rsidR="001A41BC" w:rsidRPr="00370F97">
        <w:rPr>
          <w:rFonts w:ascii="Bookman Old Style" w:eastAsia="MS Mincho" w:hAnsi="Bookman Old Style"/>
          <w:sz w:val="22"/>
          <w:szCs w:val="22"/>
        </w:rPr>
        <w:t>odeslat zásilku</w:t>
      </w:r>
      <w:r w:rsidRPr="00370F97">
        <w:rPr>
          <w:rFonts w:ascii="Bookman Old Style" w:eastAsia="MS Mincho" w:hAnsi="Bookman Old Style"/>
          <w:sz w:val="22"/>
          <w:szCs w:val="22"/>
        </w:rPr>
        <w:t xml:space="preserve"> poštou</w:t>
      </w:r>
    </w:p>
    <w:p w:rsidR="00C972C1" w:rsidRPr="001D0AE8" w:rsidRDefault="00370F97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>
        <w:rPr>
          <w:noProof/>
        </w:rPr>
        <w:pict>
          <v:shape id="_x0000_s1039" type="#_x0000_t75" style="position:absolute;margin-left:.65pt;margin-top:18.65pt;width:56.4pt;height:58.8pt;z-index:251657216">
            <v:imagedata r:id="rId32" o:title=""/>
            <w10:wrap type="square"/>
          </v:shape>
          <o:OLEObject Type="Embed" ProgID="MSPhotoEd.3" ShapeID="_x0000_s1039" DrawAspect="Content" ObjectID="_1635964874" r:id="rId33"/>
        </w:pict>
      </w:r>
      <w:r w:rsidR="00C972C1"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Technik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ovládá povinnosti strojníka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údržbu požárního čerpadla (pod dohledem dospělé osoby)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prokáže znalosti o způsobech dodávky vody k požáru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umí smontovat překážky pro soutěž PLAMEN</w:t>
      </w:r>
    </w:p>
    <w:p w:rsidR="00C972C1" w:rsidRPr="00370F97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370F97">
        <w:rPr>
          <w:rFonts w:ascii="Bookman Old Style" w:eastAsia="MS Mincho" w:hAnsi="Bookman Old Style"/>
          <w:sz w:val="22"/>
          <w:szCs w:val="22"/>
        </w:rPr>
        <w:t>– zná postup navázání půlspojek na hadici</w:t>
      </w:r>
    </w:p>
    <w:p w:rsidR="00C972C1" w:rsidRPr="001D0AE8" w:rsidRDefault="00C972C1" w:rsidP="00C972C1">
      <w:pPr>
        <w:pStyle w:val="Prosttext"/>
        <w:rPr>
          <w:rFonts w:ascii="Bookman Old Style" w:hAnsi="Bookman Old Style"/>
          <w:color w:val="0000FF"/>
          <w:sz w:val="24"/>
          <w:szCs w:val="24"/>
        </w:rPr>
      </w:pPr>
      <w:r w:rsidRPr="001D0AE8">
        <w:rPr>
          <w:rFonts w:ascii="Bookman Old Style" w:eastAsia="MS Mincho" w:hAnsi="Bookman Old Style"/>
          <w:b/>
          <w:bCs/>
          <w:color w:val="0000FF"/>
          <w:sz w:val="24"/>
          <w:szCs w:val="24"/>
        </w:rPr>
        <w:t>Kuchař</w:t>
      </w:r>
    </w:p>
    <w:p w:rsidR="00C972C1" w:rsidRPr="00543D8F" w:rsidRDefault="00543D8F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543D8F">
        <w:rPr>
          <w:noProof/>
          <w:sz w:val="22"/>
          <w:szCs w:val="22"/>
        </w:rPr>
        <w:pict>
          <v:shape id="_x0000_s1040" type="#_x0000_t75" style="position:absolute;margin-left:1.3pt;margin-top:2.75pt;width:56.4pt;height:51.6pt;z-index:251658240">
            <v:imagedata r:id="rId34" o:title=""/>
            <w10:wrap type="square"/>
          </v:shape>
          <o:OLEObject Type="Embed" ProgID="MSPhotoEd.3" ShapeID="_x0000_s1040" DrawAspect="Content" ObjectID="_1635964875" r:id="rId35"/>
        </w:pict>
      </w:r>
      <w:r w:rsidR="00C972C1" w:rsidRPr="00543D8F">
        <w:rPr>
          <w:rFonts w:ascii="Bookman Old Style" w:eastAsia="MS Mincho" w:hAnsi="Bookman Old Style"/>
          <w:sz w:val="22"/>
          <w:szCs w:val="22"/>
        </w:rPr>
        <w:t>– zná</w:t>
      </w:r>
      <w:r w:rsidR="001A41BC" w:rsidRPr="00543D8F">
        <w:rPr>
          <w:rFonts w:ascii="Bookman Old Style" w:eastAsia="MS Mincho" w:hAnsi="Bookman Old Style"/>
          <w:sz w:val="22"/>
          <w:szCs w:val="22"/>
        </w:rPr>
        <w:t xml:space="preserve"> </w:t>
      </w:r>
      <w:r w:rsidR="00360B5F">
        <w:rPr>
          <w:rFonts w:ascii="Bookman Old Style" w:eastAsia="MS Mincho" w:hAnsi="Bookman Old Style"/>
          <w:sz w:val="22"/>
          <w:szCs w:val="22"/>
        </w:rPr>
        <w:t>4</w:t>
      </w:r>
      <w:r w:rsidR="00C972C1" w:rsidRPr="00543D8F">
        <w:rPr>
          <w:rFonts w:ascii="Bookman Old Style" w:eastAsia="MS Mincho" w:hAnsi="Bookman Old Style"/>
          <w:sz w:val="22"/>
          <w:szCs w:val="22"/>
        </w:rPr>
        <w:t xml:space="preserve"> způsob</w:t>
      </w:r>
      <w:r w:rsidR="00360B5F">
        <w:rPr>
          <w:rFonts w:ascii="Bookman Old Style" w:eastAsia="MS Mincho" w:hAnsi="Bookman Old Style"/>
          <w:sz w:val="22"/>
          <w:szCs w:val="22"/>
        </w:rPr>
        <w:t>y</w:t>
      </w:r>
      <w:r w:rsidR="00C972C1" w:rsidRPr="00543D8F">
        <w:rPr>
          <w:rFonts w:ascii="Bookman Old Style" w:eastAsia="MS Mincho" w:hAnsi="Bookman Old Style"/>
          <w:sz w:val="22"/>
          <w:szCs w:val="22"/>
        </w:rPr>
        <w:t xml:space="preserve"> </w:t>
      </w:r>
      <w:r w:rsidR="001A41BC" w:rsidRPr="00543D8F">
        <w:rPr>
          <w:rFonts w:ascii="Bookman Old Style" w:eastAsia="MS Mincho" w:hAnsi="Bookman Old Style"/>
          <w:sz w:val="22"/>
          <w:szCs w:val="22"/>
        </w:rPr>
        <w:t>příprav</w:t>
      </w:r>
      <w:r w:rsidR="00C972C1" w:rsidRPr="00543D8F">
        <w:rPr>
          <w:rFonts w:ascii="Bookman Old Style" w:eastAsia="MS Mincho" w:hAnsi="Bookman Old Style"/>
          <w:sz w:val="22"/>
          <w:szCs w:val="22"/>
        </w:rPr>
        <w:t>y jídel doma i v</w:t>
      </w:r>
      <w:r w:rsidR="00360B5F">
        <w:rPr>
          <w:rFonts w:ascii="Bookman Old Style" w:eastAsia="MS Mincho" w:hAnsi="Bookman Old Style"/>
          <w:sz w:val="22"/>
          <w:szCs w:val="22"/>
        </w:rPr>
        <w:t> </w:t>
      </w:r>
      <w:r w:rsidR="00C972C1" w:rsidRPr="00543D8F">
        <w:rPr>
          <w:rFonts w:ascii="Bookman Old Style" w:eastAsia="MS Mincho" w:hAnsi="Bookman Old Style"/>
          <w:sz w:val="22"/>
          <w:szCs w:val="22"/>
        </w:rPr>
        <w:t>přírodě</w:t>
      </w:r>
      <w:r w:rsidR="00360B5F">
        <w:rPr>
          <w:rFonts w:ascii="Bookman Old Style" w:eastAsia="MS Mincho" w:hAnsi="Bookman Old Style"/>
          <w:sz w:val="22"/>
          <w:szCs w:val="22"/>
        </w:rPr>
        <w:t>,</w:t>
      </w:r>
      <w:r w:rsidR="00360B5F" w:rsidRPr="00360B5F">
        <w:rPr>
          <w:rFonts w:ascii="Bookman Old Style" w:eastAsia="MS Mincho" w:hAnsi="Bookman Old Style"/>
          <w:sz w:val="22"/>
          <w:szCs w:val="22"/>
        </w:rPr>
        <w:t xml:space="preserve"> </w:t>
      </w:r>
      <w:r w:rsidR="00360B5F" w:rsidRPr="00543D8F">
        <w:rPr>
          <w:rFonts w:ascii="Bookman Old Style" w:eastAsia="MS Mincho" w:hAnsi="Bookman Old Style"/>
          <w:sz w:val="22"/>
          <w:szCs w:val="22"/>
        </w:rPr>
        <w:t>zná způsoby obživy z přírodních zdrojů</w:t>
      </w:r>
      <w:r w:rsidR="00360B5F">
        <w:rPr>
          <w:rFonts w:ascii="Bookman Old Style" w:eastAsia="MS Mincho" w:hAnsi="Bookman Old Style"/>
          <w:sz w:val="22"/>
          <w:szCs w:val="22"/>
        </w:rPr>
        <w:t xml:space="preserve"> -</w:t>
      </w:r>
      <w:r w:rsidR="00360B5F" w:rsidRPr="00543D8F">
        <w:rPr>
          <w:rFonts w:ascii="Bookman Old Style" w:eastAsia="MS Mincho" w:hAnsi="Bookman Old Style"/>
          <w:sz w:val="22"/>
          <w:szCs w:val="22"/>
        </w:rPr>
        <w:t xml:space="preserve"> minimálně 10 rostlin, které se mohou v přírodě použít k přípravě jídel</w:t>
      </w:r>
    </w:p>
    <w:p w:rsidR="00C972C1" w:rsidRPr="00543D8F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543D8F">
        <w:rPr>
          <w:rFonts w:ascii="Bookman Old Style" w:eastAsia="MS Mincho" w:hAnsi="Bookman Old Style"/>
          <w:sz w:val="22"/>
          <w:szCs w:val="22"/>
        </w:rPr>
        <w:t>– zná zásady správného stolování</w:t>
      </w:r>
    </w:p>
    <w:p w:rsidR="00C972C1" w:rsidRPr="00543D8F" w:rsidRDefault="00C972C1" w:rsidP="00C972C1">
      <w:pPr>
        <w:pStyle w:val="Prosttext"/>
        <w:rPr>
          <w:rFonts w:ascii="Bookman Old Style" w:hAnsi="Bookman Old Style"/>
          <w:sz w:val="22"/>
          <w:szCs w:val="22"/>
        </w:rPr>
      </w:pPr>
      <w:r w:rsidRPr="00543D8F">
        <w:rPr>
          <w:rFonts w:ascii="Bookman Old Style" w:eastAsia="MS Mincho" w:hAnsi="Bookman Old Style"/>
          <w:sz w:val="22"/>
          <w:szCs w:val="22"/>
        </w:rPr>
        <w:t>– ovládá zásady hygieny</w:t>
      </w:r>
      <w:r w:rsidR="001A41BC" w:rsidRPr="00543D8F">
        <w:rPr>
          <w:rFonts w:ascii="Bookman Old Style" w:eastAsia="MS Mincho" w:hAnsi="Bookman Old Style"/>
          <w:sz w:val="22"/>
          <w:szCs w:val="22"/>
        </w:rPr>
        <w:t xml:space="preserve"> týkající se kuchyně a vaření</w:t>
      </w:r>
    </w:p>
    <w:p w:rsidR="00CE50A6" w:rsidRPr="00543D8F" w:rsidRDefault="001A41BC">
      <w:pPr>
        <w:rPr>
          <w:rFonts w:ascii="Bookman Old Style" w:hAnsi="Bookman Old Style"/>
          <w:sz w:val="22"/>
          <w:szCs w:val="22"/>
        </w:rPr>
      </w:pPr>
      <w:r w:rsidRPr="00543D8F">
        <w:rPr>
          <w:rFonts w:ascii="Bookman Old Style" w:eastAsia="MS Mincho" w:hAnsi="Bookman Old Style"/>
          <w:sz w:val="22"/>
          <w:szCs w:val="22"/>
        </w:rPr>
        <w:t>– zná zásady první pomoci při úrazu v kuchyni</w:t>
      </w:r>
    </w:p>
    <w:sectPr w:rsidR="00CE50A6" w:rsidRPr="00543D8F" w:rsidSect="00360B5F">
      <w:pgSz w:w="11906" w:h="16838"/>
      <w:pgMar w:top="426" w:right="926" w:bottom="28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53F76"/>
    <w:multiLevelType w:val="multilevel"/>
    <w:tmpl w:val="0405001D"/>
    <w:numStyleLink w:val="Styl1"/>
  </w:abstractNum>
  <w:abstractNum w:abstractNumId="1">
    <w:nsid w:val="370D2E46"/>
    <w:multiLevelType w:val="hybridMultilevel"/>
    <w:tmpl w:val="1070DE36"/>
    <w:lvl w:ilvl="0" w:tplc="79EE1CE0">
      <w:numFmt w:val="bullet"/>
      <w:lvlText w:val="-"/>
      <w:lvlJc w:val="left"/>
      <w:pPr>
        <w:ind w:left="1830" w:hanging="360"/>
      </w:pPr>
      <w:rPr>
        <w:rFonts w:ascii="Bookman Old Style" w:eastAsia="MS Mincho" w:hAnsi="Bookman Old Style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">
    <w:nsid w:val="478E53D9"/>
    <w:multiLevelType w:val="multilevel"/>
    <w:tmpl w:val="0405001D"/>
    <w:styleLink w:val="Styl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7321061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EF5"/>
    <w:rsid w:val="00190285"/>
    <w:rsid w:val="001A41BC"/>
    <w:rsid w:val="001D0AE8"/>
    <w:rsid w:val="00230D2F"/>
    <w:rsid w:val="002E6589"/>
    <w:rsid w:val="00360B5F"/>
    <w:rsid w:val="00370F97"/>
    <w:rsid w:val="0038450A"/>
    <w:rsid w:val="004E31AA"/>
    <w:rsid w:val="00543D8F"/>
    <w:rsid w:val="005568B8"/>
    <w:rsid w:val="00563EF5"/>
    <w:rsid w:val="0058453C"/>
    <w:rsid w:val="005D6FAD"/>
    <w:rsid w:val="006C5409"/>
    <w:rsid w:val="007E4465"/>
    <w:rsid w:val="00826B1B"/>
    <w:rsid w:val="00BB39C4"/>
    <w:rsid w:val="00BD530C"/>
    <w:rsid w:val="00C972C1"/>
    <w:rsid w:val="00CE50A6"/>
    <w:rsid w:val="00D44A3F"/>
    <w:rsid w:val="00D50B1F"/>
    <w:rsid w:val="00DA59CE"/>
    <w:rsid w:val="00DD0C21"/>
    <w:rsid w:val="00E452E1"/>
    <w:rsid w:val="00EE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Prosttext">
    <w:name w:val="Plain Text"/>
    <w:basedOn w:val="Normln"/>
    <w:rsid w:val="00C972C1"/>
    <w:rPr>
      <w:rFonts w:ascii="Courier New" w:hAnsi="Courier New" w:cs="Courier New"/>
      <w:color w:val="000000"/>
      <w:sz w:val="20"/>
      <w:szCs w:val="20"/>
    </w:rPr>
  </w:style>
  <w:style w:type="paragraph" w:styleId="Podtitul">
    <w:name w:val="Subtitle"/>
    <w:basedOn w:val="Normln"/>
    <w:next w:val="Normln"/>
    <w:link w:val="PodtitulChar"/>
    <w:uiPriority w:val="11"/>
    <w:qFormat/>
    <w:rsid w:val="004E31AA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PodtitulChar">
    <w:name w:val="Podtitul Char"/>
    <w:link w:val="Podtitul"/>
    <w:uiPriority w:val="11"/>
    <w:rsid w:val="004E31AA"/>
    <w:rPr>
      <w:rFonts w:ascii="Cambria" w:eastAsia="Times New Roman" w:hAnsi="Cambria" w:cs="Times New Roman"/>
      <w:sz w:val="24"/>
      <w:szCs w:val="24"/>
    </w:rPr>
  </w:style>
  <w:style w:type="numbering" w:customStyle="1" w:styleId="Styl1">
    <w:name w:val="Styl1"/>
    <w:rsid w:val="004E31AA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Prosttext">
    <w:name w:val="Plain Text"/>
    <w:basedOn w:val="Normln"/>
    <w:rsid w:val="00C972C1"/>
    <w:rPr>
      <w:rFonts w:ascii="Courier New" w:hAnsi="Courier New" w:cs="Courier New"/>
      <w:color w:val="000000"/>
      <w:sz w:val="20"/>
      <w:szCs w:val="20"/>
    </w:rPr>
  </w:style>
  <w:style w:type="paragraph" w:styleId="Podtitul">
    <w:name w:val="Subtitle"/>
    <w:basedOn w:val="Normln"/>
    <w:next w:val="Normln"/>
    <w:link w:val="PodtitulChar"/>
    <w:uiPriority w:val="11"/>
    <w:qFormat/>
    <w:rsid w:val="004E31AA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PodtitulChar">
    <w:name w:val="Podtitul Char"/>
    <w:link w:val="Podtitul"/>
    <w:uiPriority w:val="11"/>
    <w:rsid w:val="004E31AA"/>
    <w:rPr>
      <w:rFonts w:ascii="Cambria" w:eastAsia="Times New Roman" w:hAnsi="Cambria" w:cs="Times New Roman"/>
      <w:sz w:val="24"/>
      <w:szCs w:val="24"/>
    </w:rPr>
  </w:style>
  <w:style w:type="numbering" w:customStyle="1" w:styleId="Styl1">
    <w:name w:val="Styl1"/>
    <w:rsid w:val="004E31A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6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9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image" Target="media/image17.png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BEFFF-8CC1-44EE-99BE-F2DCDA013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665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Odznaky odborností </vt:lpstr>
    </vt:vector>
  </TitlesOfParts>
  <Company>Eberspächer</Company>
  <LinksUpToDate>false</LinksUpToDate>
  <CharactersWithSpaces>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Odznaky odborností</dc:title>
  <dc:creator>p00014</dc:creator>
  <cp:lastModifiedBy>Lukáš Wagner</cp:lastModifiedBy>
  <cp:revision>2</cp:revision>
  <dcterms:created xsi:type="dcterms:W3CDTF">2019-11-22T20:55:00Z</dcterms:created>
  <dcterms:modified xsi:type="dcterms:W3CDTF">2019-11-22T20:55:00Z</dcterms:modified>
</cp:coreProperties>
</file>